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1CA21" w14:textId="622E86D0" w:rsidR="00FD0056" w:rsidRPr="00FD0056" w:rsidRDefault="00FD0056" w:rsidP="00FD0056">
      <w:pPr>
        <w:ind w:left="6096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D0056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1D722D">
        <w:rPr>
          <w:rFonts w:ascii="Times New Roman" w:hAnsi="Times New Roman" w:cs="Times New Roman"/>
          <w:sz w:val="24"/>
          <w:szCs w:val="24"/>
        </w:rPr>
        <w:t>3</w:t>
      </w:r>
      <w:r w:rsidRPr="00FD00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B418B3" w14:textId="77777777" w:rsidR="00FD0056" w:rsidRPr="00FD0056" w:rsidRDefault="00FD0056" w:rsidP="00FD0056">
      <w:pPr>
        <w:ind w:left="6096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D0056">
        <w:rPr>
          <w:rFonts w:ascii="Times New Roman" w:hAnsi="Times New Roman" w:cs="Times New Roman"/>
          <w:sz w:val="24"/>
          <w:szCs w:val="24"/>
        </w:rPr>
        <w:t xml:space="preserve">к приказу общества </w:t>
      </w:r>
    </w:p>
    <w:p w14:paraId="4F245428" w14:textId="77777777" w:rsidR="00FD0056" w:rsidRPr="00FD0056" w:rsidRDefault="00FD0056" w:rsidP="00FD0056">
      <w:pPr>
        <w:ind w:left="6096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D0056">
        <w:rPr>
          <w:rFonts w:ascii="Times New Roman" w:hAnsi="Times New Roman" w:cs="Times New Roman"/>
          <w:sz w:val="24"/>
          <w:szCs w:val="24"/>
        </w:rPr>
        <w:t xml:space="preserve">с ограниченной ответственностью </w:t>
      </w:r>
    </w:p>
    <w:p w14:paraId="3FBD6729" w14:textId="77777777" w:rsidR="00FD0056" w:rsidRPr="00FD0056" w:rsidRDefault="00FD0056" w:rsidP="00FD0056">
      <w:pPr>
        <w:ind w:left="6096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D0056">
        <w:rPr>
          <w:rFonts w:ascii="Times New Roman" w:hAnsi="Times New Roman" w:cs="Times New Roman"/>
          <w:sz w:val="24"/>
          <w:szCs w:val="24"/>
        </w:rPr>
        <w:t>«Концессии водоснабжения»</w:t>
      </w:r>
    </w:p>
    <w:p w14:paraId="602B678F" w14:textId="77777777" w:rsidR="00FD0056" w:rsidRPr="00FD0056" w:rsidRDefault="00FD0056" w:rsidP="00FD0056">
      <w:pPr>
        <w:ind w:left="6096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D0056">
        <w:rPr>
          <w:rFonts w:ascii="Times New Roman" w:hAnsi="Times New Roman" w:cs="Times New Roman"/>
          <w:sz w:val="24"/>
          <w:szCs w:val="24"/>
        </w:rPr>
        <w:t>от ___________ № _____</w:t>
      </w:r>
    </w:p>
    <w:p w14:paraId="53525FB4" w14:textId="77777777" w:rsidR="001B22E3" w:rsidRPr="00FD0056" w:rsidRDefault="001B22E3" w:rsidP="001B22E3">
      <w:pPr>
        <w:tabs>
          <w:tab w:val="right" w:pos="9645"/>
        </w:tabs>
        <w:ind w:left="0" w:right="-1" w:firstLine="397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p w14:paraId="1A2E6F1C" w14:textId="77777777" w:rsidR="001B22E3" w:rsidRPr="00FD0056" w:rsidRDefault="001B22E3" w:rsidP="001B22E3">
      <w:pPr>
        <w:tabs>
          <w:tab w:val="right" w:pos="9645"/>
        </w:tabs>
        <w:ind w:left="0" w:right="-1" w:firstLine="397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p w14:paraId="02693C2C" w14:textId="2DF6B38E" w:rsidR="001B22E3" w:rsidRPr="00FD0056" w:rsidRDefault="001B22E3" w:rsidP="001B22E3">
      <w:pPr>
        <w:widowControl w:val="0"/>
        <w:autoSpaceDE w:val="0"/>
        <w:autoSpaceDN w:val="0"/>
        <w:adjustRightInd w:val="0"/>
        <w:ind w:left="1440" w:right="-1" w:firstLine="720"/>
        <w:jc w:val="right"/>
        <w:rPr>
          <w:rFonts w:ascii="Times New Roman" w:eastAsiaTheme="minorEastAsia" w:hAnsi="Times New Roman" w:cs="Times New Roman"/>
          <w:szCs w:val="24"/>
          <w:lang w:eastAsia="ru-RU"/>
        </w:rPr>
      </w:pPr>
      <w:r w:rsidRPr="00FD0056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Форма</w:t>
      </w:r>
    </w:p>
    <w:p w14:paraId="1A3623E7" w14:textId="77777777" w:rsidR="001B22E3" w:rsidRPr="00FD0056" w:rsidRDefault="001B22E3" w:rsidP="001B22E3">
      <w:pPr>
        <w:tabs>
          <w:tab w:val="right" w:pos="9645"/>
        </w:tabs>
        <w:ind w:left="0" w:right="-1" w:firstLine="397"/>
        <w:jc w:val="center"/>
        <w:rPr>
          <w:rFonts w:ascii="Times New Roman" w:hAnsi="Times New Roman" w:cs="Times New Roman"/>
          <w:sz w:val="24"/>
        </w:rPr>
      </w:pPr>
    </w:p>
    <w:p w14:paraId="2A0C0613" w14:textId="77777777" w:rsidR="001B22E3" w:rsidRPr="00FD0056" w:rsidRDefault="001B22E3" w:rsidP="001B22E3">
      <w:pPr>
        <w:pStyle w:val="ConsPlusNonformat"/>
        <w:ind w:right="-1"/>
        <w:jc w:val="center"/>
        <w:rPr>
          <w:rFonts w:ascii="Times New Roman" w:hAnsi="Times New Roman" w:cs="Times New Roman"/>
          <w:sz w:val="24"/>
        </w:rPr>
      </w:pPr>
    </w:p>
    <w:p w14:paraId="2A51D761" w14:textId="77777777" w:rsidR="001B22E3" w:rsidRPr="00FD0056" w:rsidRDefault="001B22E3" w:rsidP="001B22E3">
      <w:pPr>
        <w:pStyle w:val="ConsPlusNonformat"/>
        <w:ind w:right="-1"/>
        <w:jc w:val="center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>ЗАЯВЛЕНИЕ</w:t>
      </w:r>
    </w:p>
    <w:p w14:paraId="20C05ADD" w14:textId="77777777" w:rsidR="001B22E3" w:rsidRPr="00FD0056" w:rsidRDefault="001B22E3" w:rsidP="001B22E3">
      <w:pPr>
        <w:pStyle w:val="ConsPlusNonformat"/>
        <w:ind w:right="-1"/>
        <w:jc w:val="center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 xml:space="preserve">о подключении (технологическом присоединении) </w:t>
      </w:r>
    </w:p>
    <w:p w14:paraId="0E6A93B9" w14:textId="77777777" w:rsidR="001B22E3" w:rsidRPr="00FD0056" w:rsidRDefault="001B22E3" w:rsidP="001B22E3">
      <w:pPr>
        <w:pStyle w:val="ConsPlusNonformat"/>
        <w:ind w:right="-1"/>
        <w:jc w:val="center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>к централизованной системе холодного водоснабжения и (или) водоотведения</w:t>
      </w:r>
    </w:p>
    <w:p w14:paraId="29B1E5F8" w14:textId="77777777" w:rsidR="001B22E3" w:rsidRPr="00FD0056" w:rsidRDefault="001B22E3" w:rsidP="001B22E3">
      <w:pPr>
        <w:pStyle w:val="ConsPlusNonformat"/>
        <w:ind w:right="-1"/>
        <w:jc w:val="center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>для юридических лиц и индивидуальных предпринимателей</w:t>
      </w:r>
    </w:p>
    <w:p w14:paraId="28D012B1" w14:textId="77777777" w:rsidR="001B22E3" w:rsidRPr="00FD0056" w:rsidRDefault="001B22E3" w:rsidP="001B22E3">
      <w:pPr>
        <w:tabs>
          <w:tab w:val="left" w:pos="4396"/>
        </w:tabs>
        <w:ind w:right="-1" w:firstLine="3969"/>
        <w:jc w:val="right"/>
        <w:rPr>
          <w:rFonts w:ascii="Times New Roman" w:hAnsi="Times New Roman"/>
          <w:sz w:val="24"/>
          <w:szCs w:val="28"/>
        </w:rPr>
      </w:pPr>
    </w:p>
    <w:p w14:paraId="5169E199" w14:textId="36561931" w:rsidR="001B22E3" w:rsidRPr="00FD0056" w:rsidRDefault="0003706F" w:rsidP="001B22E3">
      <w:pPr>
        <w:tabs>
          <w:tab w:val="left" w:pos="4396"/>
        </w:tabs>
        <w:ind w:right="-1" w:firstLine="396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Генеральному д</w:t>
      </w:r>
      <w:bookmarkStart w:id="0" w:name="_GoBack"/>
      <w:bookmarkEnd w:id="0"/>
      <w:r w:rsidR="001B22E3" w:rsidRPr="00FD0056">
        <w:rPr>
          <w:rFonts w:ascii="Times New Roman" w:hAnsi="Times New Roman"/>
          <w:sz w:val="24"/>
          <w:szCs w:val="28"/>
        </w:rPr>
        <w:t>иректору</w:t>
      </w:r>
    </w:p>
    <w:p w14:paraId="6600877E" w14:textId="77777777" w:rsidR="001B22E3" w:rsidRPr="00FD0056" w:rsidRDefault="001B22E3" w:rsidP="001B22E3">
      <w:pPr>
        <w:tabs>
          <w:tab w:val="left" w:pos="4396"/>
        </w:tabs>
        <w:ind w:right="-1" w:firstLine="3969"/>
        <w:jc w:val="right"/>
        <w:rPr>
          <w:rFonts w:ascii="Times New Roman" w:hAnsi="Times New Roman"/>
          <w:sz w:val="24"/>
          <w:szCs w:val="28"/>
        </w:rPr>
      </w:pPr>
      <w:r w:rsidRPr="00FD0056">
        <w:rPr>
          <w:rFonts w:ascii="Times New Roman" w:hAnsi="Times New Roman"/>
          <w:sz w:val="24"/>
          <w:szCs w:val="28"/>
        </w:rPr>
        <w:t>ООО «Концессии водоснабжения»</w:t>
      </w:r>
    </w:p>
    <w:tbl>
      <w:tblPr>
        <w:tblStyle w:val="a3"/>
        <w:tblW w:w="0" w:type="auto"/>
        <w:tblInd w:w="3794" w:type="dxa"/>
        <w:tblLook w:val="04A0" w:firstRow="1" w:lastRow="0" w:firstColumn="1" w:lastColumn="0" w:noHBand="0" w:noVBand="1"/>
      </w:tblPr>
      <w:tblGrid>
        <w:gridCol w:w="963"/>
        <w:gridCol w:w="4647"/>
      </w:tblGrid>
      <w:tr w:rsidR="00FD0056" w:rsidRPr="00FD0056" w14:paraId="77E10A05" w14:textId="77777777" w:rsidTr="00CB74A7">
        <w:trPr>
          <w:trHeight w:val="337"/>
        </w:trPr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5ACF9B" w14:textId="77777777" w:rsidR="001B22E3" w:rsidRPr="00FD0056" w:rsidRDefault="001B22E3" w:rsidP="001B22E3">
            <w:pPr>
              <w:tabs>
                <w:tab w:val="left" w:pos="4396"/>
              </w:tabs>
              <w:ind w:right="-1"/>
              <w:rPr>
                <w:rFonts w:ascii="Times New Roman" w:hAnsi="Times New Roman"/>
                <w:sz w:val="24"/>
                <w:szCs w:val="28"/>
              </w:rPr>
            </w:pPr>
            <w:r w:rsidRPr="00FD0056">
              <w:rPr>
                <w:rFonts w:ascii="Times New Roman" w:hAnsi="Times New Roman"/>
                <w:sz w:val="24"/>
                <w:szCs w:val="28"/>
              </w:rPr>
              <w:t>От: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DB3730" w14:textId="77777777" w:rsidR="001B22E3" w:rsidRPr="00FD0056" w:rsidRDefault="001B22E3" w:rsidP="001B22E3">
            <w:pPr>
              <w:tabs>
                <w:tab w:val="left" w:pos="4396"/>
              </w:tabs>
              <w:ind w:right="-1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D0056" w:rsidRPr="00FD0056" w14:paraId="32DE9427" w14:textId="77777777" w:rsidTr="00CB74A7">
        <w:trPr>
          <w:trHeight w:val="337"/>
        </w:trPr>
        <w:tc>
          <w:tcPr>
            <w:tcW w:w="5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4A5D00" w14:textId="77777777" w:rsidR="001B22E3" w:rsidRPr="00FD0056" w:rsidRDefault="001B22E3" w:rsidP="001B22E3">
            <w:pPr>
              <w:tabs>
                <w:tab w:val="left" w:pos="4396"/>
              </w:tabs>
              <w:ind w:right="-1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0056">
              <w:rPr>
                <w:rFonts w:ascii="Times New Roman" w:hAnsi="Times New Roman"/>
                <w:sz w:val="18"/>
                <w:szCs w:val="28"/>
              </w:rPr>
              <w:t>(полное и сокращенное наименование)</w:t>
            </w:r>
          </w:p>
        </w:tc>
      </w:tr>
      <w:tr w:rsidR="00FD0056" w:rsidRPr="00FD0056" w14:paraId="685B101C" w14:textId="77777777" w:rsidTr="00CB74A7">
        <w:trPr>
          <w:trHeight w:val="337"/>
        </w:trPr>
        <w:tc>
          <w:tcPr>
            <w:tcW w:w="5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E67D21" w14:textId="77777777" w:rsidR="001B22E3" w:rsidRPr="00FD0056" w:rsidRDefault="001B22E3" w:rsidP="001B22E3">
            <w:pPr>
              <w:tabs>
                <w:tab w:val="left" w:pos="4396"/>
              </w:tabs>
              <w:ind w:right="-1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D0056" w:rsidRPr="00FD0056" w14:paraId="16D6DCE8" w14:textId="77777777" w:rsidTr="00CB74A7">
        <w:trPr>
          <w:trHeight w:val="357"/>
        </w:trPr>
        <w:tc>
          <w:tcPr>
            <w:tcW w:w="5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885FA10" w14:textId="77777777" w:rsidR="001B22E3" w:rsidRPr="00FD0056" w:rsidRDefault="001B22E3" w:rsidP="001B22E3">
            <w:pPr>
              <w:tabs>
                <w:tab w:val="left" w:pos="4396"/>
              </w:tabs>
              <w:ind w:right="-1"/>
              <w:rPr>
                <w:rFonts w:ascii="Times New Roman" w:hAnsi="Times New Roman"/>
                <w:sz w:val="24"/>
                <w:szCs w:val="28"/>
              </w:rPr>
            </w:pPr>
            <w:r w:rsidRPr="00FD0056">
              <w:rPr>
                <w:rFonts w:ascii="Times New Roman" w:hAnsi="Times New Roman"/>
                <w:sz w:val="24"/>
                <w:szCs w:val="28"/>
              </w:rPr>
              <w:t>ОГРН (ОГРНИП для ИП):</w:t>
            </w:r>
          </w:p>
        </w:tc>
      </w:tr>
      <w:tr w:rsidR="00FD0056" w:rsidRPr="00FD0056" w14:paraId="39AF80F8" w14:textId="77777777" w:rsidTr="00CB74A7">
        <w:trPr>
          <w:trHeight w:val="357"/>
        </w:trPr>
        <w:tc>
          <w:tcPr>
            <w:tcW w:w="5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E56063" w14:textId="77777777" w:rsidR="001B22E3" w:rsidRPr="00FD0056" w:rsidRDefault="001B22E3" w:rsidP="001B22E3">
            <w:pPr>
              <w:tabs>
                <w:tab w:val="left" w:pos="4396"/>
              </w:tabs>
              <w:ind w:right="-1"/>
              <w:rPr>
                <w:rFonts w:ascii="Times New Roman" w:hAnsi="Times New Roman"/>
                <w:sz w:val="24"/>
                <w:szCs w:val="28"/>
              </w:rPr>
            </w:pPr>
            <w:r w:rsidRPr="00FD0056">
              <w:rPr>
                <w:rFonts w:ascii="Times New Roman" w:hAnsi="Times New Roman"/>
                <w:sz w:val="24"/>
                <w:szCs w:val="28"/>
              </w:rPr>
              <w:t>ИНН:</w:t>
            </w:r>
          </w:p>
        </w:tc>
      </w:tr>
      <w:tr w:rsidR="00FD0056" w:rsidRPr="00FD0056" w14:paraId="4413A544" w14:textId="77777777" w:rsidTr="00CB74A7">
        <w:trPr>
          <w:trHeight w:val="357"/>
        </w:trPr>
        <w:tc>
          <w:tcPr>
            <w:tcW w:w="5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CF37D1E" w14:textId="77777777" w:rsidR="001B22E3" w:rsidRPr="00FD0056" w:rsidRDefault="001B22E3" w:rsidP="001B22E3">
            <w:pPr>
              <w:tabs>
                <w:tab w:val="left" w:pos="4396"/>
              </w:tabs>
              <w:ind w:right="-1"/>
              <w:rPr>
                <w:rFonts w:ascii="Times New Roman" w:hAnsi="Times New Roman"/>
                <w:sz w:val="24"/>
                <w:szCs w:val="28"/>
              </w:rPr>
            </w:pPr>
            <w:r w:rsidRPr="00FD0056">
              <w:rPr>
                <w:rFonts w:ascii="Times New Roman" w:hAnsi="Times New Roman"/>
                <w:sz w:val="24"/>
                <w:szCs w:val="28"/>
              </w:rPr>
              <w:t>Юридический адрес (адрес регистрации для ИП):</w:t>
            </w:r>
          </w:p>
        </w:tc>
      </w:tr>
      <w:tr w:rsidR="00FD0056" w:rsidRPr="00FD0056" w14:paraId="6BDE04D0" w14:textId="77777777" w:rsidTr="00CB74A7">
        <w:trPr>
          <w:trHeight w:val="357"/>
        </w:trPr>
        <w:tc>
          <w:tcPr>
            <w:tcW w:w="5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B7F27A" w14:textId="77777777" w:rsidR="001B22E3" w:rsidRPr="00FD0056" w:rsidRDefault="001B22E3" w:rsidP="001B22E3">
            <w:pPr>
              <w:tabs>
                <w:tab w:val="left" w:pos="4396"/>
              </w:tabs>
              <w:ind w:right="-1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D0056" w:rsidRPr="00FD0056" w14:paraId="1EC8D4C8" w14:textId="77777777" w:rsidTr="00CB74A7">
        <w:trPr>
          <w:trHeight w:val="357"/>
        </w:trPr>
        <w:tc>
          <w:tcPr>
            <w:tcW w:w="5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6B9F3E" w14:textId="77777777" w:rsidR="001B22E3" w:rsidRPr="00FD0056" w:rsidRDefault="001B22E3" w:rsidP="001B22E3">
            <w:pPr>
              <w:tabs>
                <w:tab w:val="left" w:pos="4396"/>
              </w:tabs>
              <w:ind w:right="-1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D0056" w:rsidRPr="00FD0056" w14:paraId="6F8E4902" w14:textId="77777777" w:rsidTr="00CB74A7">
        <w:trPr>
          <w:trHeight w:val="357"/>
        </w:trPr>
        <w:tc>
          <w:tcPr>
            <w:tcW w:w="5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97CC88" w14:textId="77777777" w:rsidR="001B22E3" w:rsidRPr="00FD0056" w:rsidRDefault="001B22E3" w:rsidP="001B22E3">
            <w:pPr>
              <w:tabs>
                <w:tab w:val="left" w:pos="4396"/>
              </w:tabs>
              <w:ind w:right="-1"/>
              <w:rPr>
                <w:rFonts w:ascii="Times New Roman" w:hAnsi="Times New Roman"/>
                <w:sz w:val="24"/>
                <w:szCs w:val="28"/>
              </w:rPr>
            </w:pPr>
            <w:r w:rsidRPr="00FD0056">
              <w:rPr>
                <w:rFonts w:ascii="Times New Roman" w:hAnsi="Times New Roman"/>
                <w:sz w:val="24"/>
                <w:szCs w:val="28"/>
              </w:rPr>
              <w:t>Почтовый /Фактический адрес:</w:t>
            </w:r>
          </w:p>
        </w:tc>
      </w:tr>
      <w:tr w:rsidR="00FD0056" w:rsidRPr="00FD0056" w14:paraId="7DBEF91C" w14:textId="77777777" w:rsidTr="00CB74A7">
        <w:trPr>
          <w:trHeight w:val="357"/>
        </w:trPr>
        <w:tc>
          <w:tcPr>
            <w:tcW w:w="5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93B621" w14:textId="77777777" w:rsidR="001B22E3" w:rsidRPr="00FD0056" w:rsidRDefault="001B22E3" w:rsidP="001B22E3">
            <w:pPr>
              <w:tabs>
                <w:tab w:val="left" w:pos="4396"/>
              </w:tabs>
              <w:ind w:right="-1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D0056" w:rsidRPr="00FD0056" w14:paraId="7CA40A2B" w14:textId="77777777" w:rsidTr="00CB74A7">
        <w:trPr>
          <w:trHeight w:val="357"/>
        </w:trPr>
        <w:tc>
          <w:tcPr>
            <w:tcW w:w="5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267A14F" w14:textId="77777777" w:rsidR="001B22E3" w:rsidRPr="00FD0056" w:rsidRDefault="001B22E3" w:rsidP="001B22E3">
            <w:pPr>
              <w:tabs>
                <w:tab w:val="left" w:pos="4396"/>
              </w:tabs>
              <w:ind w:right="-1"/>
              <w:rPr>
                <w:rFonts w:ascii="Times New Roman" w:hAnsi="Times New Roman"/>
                <w:sz w:val="24"/>
                <w:szCs w:val="28"/>
              </w:rPr>
            </w:pPr>
            <w:r w:rsidRPr="00FD0056">
              <w:rPr>
                <w:rFonts w:ascii="Times New Roman" w:hAnsi="Times New Roman"/>
                <w:sz w:val="24"/>
                <w:szCs w:val="28"/>
              </w:rPr>
              <w:t>Контактный телефон:</w:t>
            </w:r>
          </w:p>
        </w:tc>
      </w:tr>
      <w:tr w:rsidR="001B22E3" w:rsidRPr="00FD0056" w14:paraId="427DF3FB" w14:textId="77777777" w:rsidTr="00CB74A7">
        <w:trPr>
          <w:trHeight w:val="357"/>
        </w:trPr>
        <w:tc>
          <w:tcPr>
            <w:tcW w:w="5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2715D9" w14:textId="77777777" w:rsidR="001B22E3" w:rsidRPr="00FD0056" w:rsidRDefault="001B22E3" w:rsidP="001B22E3">
            <w:pPr>
              <w:tabs>
                <w:tab w:val="left" w:pos="4396"/>
              </w:tabs>
              <w:ind w:right="-1"/>
              <w:rPr>
                <w:rFonts w:ascii="Times New Roman" w:hAnsi="Times New Roman"/>
                <w:sz w:val="24"/>
                <w:szCs w:val="28"/>
              </w:rPr>
            </w:pPr>
            <w:r w:rsidRPr="00FD0056">
              <w:rPr>
                <w:rFonts w:ascii="Times New Roman" w:hAnsi="Times New Roman"/>
                <w:sz w:val="24"/>
                <w:szCs w:val="28"/>
              </w:rPr>
              <w:t>Адрес электронной почты:</w:t>
            </w:r>
          </w:p>
        </w:tc>
      </w:tr>
    </w:tbl>
    <w:p w14:paraId="7505CF54" w14:textId="77777777" w:rsidR="001B22E3" w:rsidRPr="00FD0056" w:rsidRDefault="001B22E3" w:rsidP="001B22E3">
      <w:pPr>
        <w:tabs>
          <w:tab w:val="left" w:pos="4396"/>
        </w:tabs>
        <w:ind w:right="-1" w:firstLine="3969"/>
        <w:jc w:val="right"/>
        <w:rPr>
          <w:rFonts w:ascii="Times New Roman" w:hAnsi="Times New Roman"/>
          <w:sz w:val="16"/>
          <w:szCs w:val="28"/>
        </w:rPr>
      </w:pPr>
    </w:p>
    <w:p w14:paraId="7AEFBFF9" w14:textId="77777777" w:rsidR="001B22E3" w:rsidRPr="00FD0056" w:rsidRDefault="001B22E3" w:rsidP="001B22E3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056">
        <w:rPr>
          <w:rFonts w:ascii="Times New Roman" w:hAnsi="Times New Roman" w:cs="Times New Roman"/>
          <w:sz w:val="24"/>
          <w:szCs w:val="24"/>
        </w:rPr>
        <w:t xml:space="preserve">1. Основания обращения с заявлением о подключении (технологическом присоединении): </w:t>
      </w:r>
    </w:p>
    <w:p w14:paraId="5AA4BA67" w14:textId="77777777" w:rsidR="001B22E3" w:rsidRPr="00FD0056" w:rsidRDefault="001B22E3" w:rsidP="001B22E3">
      <w:pPr>
        <w:pStyle w:val="ConsPlusNonformat"/>
        <w:numPr>
          <w:ilvl w:val="0"/>
          <w:numId w:val="1"/>
        </w:numPr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056">
        <w:rPr>
          <w:rFonts w:ascii="Times New Roman" w:hAnsi="Times New Roman" w:cs="Times New Roman"/>
          <w:sz w:val="24"/>
          <w:szCs w:val="24"/>
        </w:rPr>
        <w:t xml:space="preserve">правообладателя земельного участка и (или) подключаемого объекта на </w:t>
      </w:r>
      <w:proofErr w:type="gramStart"/>
      <w:r w:rsidRPr="00FD0056">
        <w:rPr>
          <w:rFonts w:ascii="Times New Roman" w:hAnsi="Times New Roman" w:cs="Times New Roman"/>
          <w:sz w:val="24"/>
          <w:szCs w:val="24"/>
        </w:rPr>
        <w:t>основании:</w:t>
      </w:r>
      <w:r w:rsidRPr="00FD0056">
        <w:rPr>
          <w:rFonts w:ascii="Times New Roman" w:hAnsi="Times New Roman" w:cs="Times New Roman"/>
        </w:rPr>
        <w:t>_</w:t>
      </w:r>
      <w:proofErr w:type="gramEnd"/>
      <w:r w:rsidRPr="00FD0056">
        <w:rPr>
          <w:rFonts w:ascii="Times New Roman" w:hAnsi="Times New Roman" w:cs="Times New Roman"/>
        </w:rPr>
        <w:t>___________________________________________________________________________________;</w:t>
      </w:r>
    </w:p>
    <w:p w14:paraId="7C8FE080" w14:textId="77777777" w:rsidR="001B22E3" w:rsidRPr="00FD0056" w:rsidRDefault="001B22E3" w:rsidP="001B22E3">
      <w:pPr>
        <w:pStyle w:val="ConsPlusNonformat"/>
        <w:ind w:right="-1" w:firstLine="709"/>
        <w:jc w:val="center"/>
        <w:rPr>
          <w:rFonts w:ascii="Times New Roman" w:hAnsi="Times New Roman" w:cs="Times New Roman"/>
        </w:rPr>
      </w:pPr>
      <w:r w:rsidRPr="00FD0056">
        <w:rPr>
          <w:rFonts w:ascii="Times New Roman" w:hAnsi="Times New Roman" w:cs="Times New Roman"/>
        </w:rPr>
        <w:t>(информация о праве лица на земельный участок, на котором расположен подключаемый объект, основания возникновения такого права)</w:t>
      </w:r>
    </w:p>
    <w:p w14:paraId="36A47B99" w14:textId="77777777" w:rsidR="001B22E3" w:rsidRPr="00FD0056" w:rsidRDefault="001B22E3" w:rsidP="001B22E3">
      <w:pPr>
        <w:pStyle w:val="ConsPlusNonformat"/>
        <w:numPr>
          <w:ilvl w:val="0"/>
          <w:numId w:val="1"/>
        </w:numPr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056">
        <w:rPr>
          <w:rFonts w:ascii="Times New Roman" w:hAnsi="Times New Roman" w:cs="Times New Roman"/>
          <w:sz w:val="24"/>
          <w:szCs w:val="24"/>
        </w:rPr>
        <w:t>лицо, которому выдано разрешение на использование земель или земельного участка, находящегося в государственной или муниципальной собственности, без предоставления земельного участка и установления сервитута, публичного сервитута, а также лицо, являющееся обладателем сервитута или публичного сервитута, которые установлены в соответствии с гражданским законодательством, земельным законодательством;</w:t>
      </w:r>
    </w:p>
    <w:p w14:paraId="5F26620A" w14:textId="77777777" w:rsidR="001B22E3" w:rsidRPr="00FD0056" w:rsidRDefault="001B22E3" w:rsidP="001B22E3">
      <w:pPr>
        <w:pStyle w:val="ConsPlusNonformat"/>
        <w:numPr>
          <w:ilvl w:val="0"/>
          <w:numId w:val="1"/>
        </w:numPr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056">
        <w:rPr>
          <w:rFonts w:ascii="Times New Roman" w:hAnsi="Times New Roman" w:cs="Times New Roman"/>
          <w:sz w:val="24"/>
          <w:szCs w:val="24"/>
        </w:rPr>
        <w:t>лицо, с которым заключен договор о комплексном развитии территории, при наличии утвержденных в установленных порядке проекта планировки 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градостроительном плане земельного участка;</w:t>
      </w:r>
    </w:p>
    <w:p w14:paraId="5E8C0215" w14:textId="77777777" w:rsidR="001B22E3" w:rsidRPr="00FD0056" w:rsidRDefault="001B22E3" w:rsidP="001B22E3">
      <w:pPr>
        <w:pStyle w:val="ConsPlusNonformat"/>
        <w:ind w:right="-1" w:firstLine="709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>2. Наименование и местонахождение подключаемого объекта:</w:t>
      </w:r>
    </w:p>
    <w:p w14:paraId="3C38C169" w14:textId="77777777" w:rsidR="001B22E3" w:rsidRPr="00FD0056" w:rsidRDefault="001B22E3" w:rsidP="001B22E3">
      <w:pPr>
        <w:pStyle w:val="ConsPlusNonformat"/>
        <w:ind w:right="-1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6860B48E" w14:textId="77777777" w:rsidR="001B22E3" w:rsidRPr="00FD0056" w:rsidRDefault="001B22E3" w:rsidP="001B22E3">
      <w:pPr>
        <w:pStyle w:val="ConsPlusNonformat"/>
        <w:ind w:right="-1" w:firstLine="709"/>
        <w:rPr>
          <w:rFonts w:ascii="Times New Roman" w:hAnsi="Times New Roman" w:cs="Times New Roman"/>
          <w:sz w:val="16"/>
          <w:szCs w:val="16"/>
        </w:rPr>
      </w:pPr>
    </w:p>
    <w:p w14:paraId="60FB9C80" w14:textId="77777777" w:rsidR="001B22E3" w:rsidRPr="00FD0056" w:rsidRDefault="001B22E3" w:rsidP="001B22E3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lastRenderedPageBreak/>
        <w:t>3. Требуется подключение к (указать нужное):</w:t>
      </w:r>
    </w:p>
    <w:p w14:paraId="2FAFD070" w14:textId="77777777" w:rsidR="001B22E3" w:rsidRPr="00FD0056" w:rsidRDefault="001B22E3" w:rsidP="001B22E3">
      <w:pPr>
        <w:numPr>
          <w:ilvl w:val="0"/>
          <w:numId w:val="2"/>
        </w:numPr>
        <w:ind w:left="0" w:right="-1" w:firstLine="709"/>
        <w:jc w:val="left"/>
        <w:rPr>
          <w:rFonts w:ascii="Times New Roman" w:hAnsi="Times New Roman"/>
          <w:sz w:val="24"/>
        </w:rPr>
      </w:pPr>
      <w:r w:rsidRPr="00FD0056">
        <w:rPr>
          <w:rFonts w:ascii="Times New Roman" w:hAnsi="Times New Roman"/>
          <w:sz w:val="24"/>
        </w:rPr>
        <w:t>централизованной системе холодного водоснабжения</w:t>
      </w:r>
    </w:p>
    <w:p w14:paraId="06DC2EC9" w14:textId="77777777" w:rsidR="001B22E3" w:rsidRPr="00FD0056" w:rsidRDefault="001B22E3" w:rsidP="001B22E3">
      <w:pPr>
        <w:numPr>
          <w:ilvl w:val="0"/>
          <w:numId w:val="2"/>
        </w:numPr>
        <w:ind w:left="0" w:right="-1" w:firstLine="709"/>
        <w:jc w:val="left"/>
        <w:rPr>
          <w:rFonts w:ascii="Courier New" w:hAnsi="Courier New" w:cs="Courier New"/>
          <w:sz w:val="20"/>
          <w:szCs w:val="20"/>
        </w:rPr>
      </w:pPr>
      <w:r w:rsidRPr="00FD0056">
        <w:rPr>
          <w:rFonts w:ascii="Times New Roman" w:hAnsi="Times New Roman"/>
          <w:sz w:val="24"/>
        </w:rPr>
        <w:t>централизованной системе водоотведения</w:t>
      </w:r>
      <w:r w:rsidRPr="00FD0056">
        <w:t xml:space="preserve"> </w:t>
      </w:r>
    </w:p>
    <w:p w14:paraId="47FB7D2E" w14:textId="77777777" w:rsidR="001B22E3" w:rsidRPr="00FD0056" w:rsidRDefault="001B22E3" w:rsidP="001B22E3">
      <w:pPr>
        <w:ind w:left="720" w:right="-1" w:firstLine="709"/>
        <w:rPr>
          <w:rFonts w:ascii="Times New Roman" w:hAnsi="Times New Roman" w:cs="Times New Roman"/>
          <w:sz w:val="2"/>
          <w:szCs w:val="16"/>
        </w:rPr>
      </w:pPr>
    </w:p>
    <w:p w14:paraId="15FE3557" w14:textId="77777777" w:rsidR="001B22E3" w:rsidRPr="00FD0056" w:rsidRDefault="001B22E3" w:rsidP="001B22E3">
      <w:pPr>
        <w:pStyle w:val="ConsPlusNonformat"/>
        <w:ind w:right="-1" w:firstLine="709"/>
        <w:jc w:val="center"/>
        <w:rPr>
          <w:sz w:val="6"/>
        </w:rPr>
      </w:pPr>
    </w:p>
    <w:p w14:paraId="54510619" w14:textId="77777777" w:rsidR="001B22E3" w:rsidRPr="00FD0056" w:rsidRDefault="001B22E3" w:rsidP="001B22E3">
      <w:pPr>
        <w:pStyle w:val="ConsPlusNonformat"/>
        <w:ind w:right="-1" w:firstLine="709"/>
        <w:jc w:val="both"/>
      </w:pPr>
      <w:r w:rsidRPr="00FD0056">
        <w:rPr>
          <w:rFonts w:ascii="Times New Roman" w:hAnsi="Times New Roman" w:cs="Times New Roman"/>
          <w:sz w:val="24"/>
        </w:rPr>
        <w:t>4. Необходимые виды ресурсов или услуг, планируемых к получению через централизованную систему:</w:t>
      </w:r>
      <w:r w:rsidRPr="00FD0056">
        <w:t xml:space="preserve"> </w:t>
      </w:r>
    </w:p>
    <w:p w14:paraId="4363CF77" w14:textId="77777777" w:rsidR="001B22E3" w:rsidRPr="00FD0056" w:rsidRDefault="001B22E3" w:rsidP="001B22E3">
      <w:pPr>
        <w:pStyle w:val="ConsPlusNonformat"/>
        <w:numPr>
          <w:ilvl w:val="0"/>
          <w:numId w:val="3"/>
        </w:numPr>
        <w:ind w:left="0" w:right="-1" w:firstLine="709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 xml:space="preserve">получение питьевой, </w:t>
      </w:r>
    </w:p>
    <w:p w14:paraId="671ACEA9" w14:textId="77777777" w:rsidR="001B22E3" w:rsidRPr="00FD0056" w:rsidRDefault="001B22E3" w:rsidP="001B22E3">
      <w:pPr>
        <w:pStyle w:val="ConsPlusNonformat"/>
        <w:numPr>
          <w:ilvl w:val="0"/>
          <w:numId w:val="3"/>
        </w:numPr>
        <w:ind w:left="0" w:right="-1" w:firstLine="709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>технической воды,</w:t>
      </w:r>
    </w:p>
    <w:p w14:paraId="0A771FB6" w14:textId="77777777" w:rsidR="001B22E3" w:rsidRPr="00FD0056" w:rsidRDefault="001B22E3" w:rsidP="001B22E3">
      <w:pPr>
        <w:pStyle w:val="ConsPlusNonformat"/>
        <w:numPr>
          <w:ilvl w:val="0"/>
          <w:numId w:val="3"/>
        </w:numPr>
        <w:ind w:left="0" w:right="-1" w:firstLine="709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 xml:space="preserve">сброс хозяйственно-бытовых, производственных или поверхностных сточных вод, </w:t>
      </w:r>
    </w:p>
    <w:p w14:paraId="17083554" w14:textId="77777777" w:rsidR="001B22E3" w:rsidRPr="00FD0056" w:rsidRDefault="001B22E3" w:rsidP="001B22E3">
      <w:pPr>
        <w:pStyle w:val="ConsPlusNonformat"/>
        <w:numPr>
          <w:ilvl w:val="0"/>
          <w:numId w:val="4"/>
        </w:numPr>
        <w:ind w:left="0" w:right="-1" w:firstLine="709"/>
      </w:pPr>
      <w:r w:rsidRPr="00FD0056">
        <w:rPr>
          <w:rFonts w:ascii="Times New Roman" w:hAnsi="Times New Roman" w:cs="Times New Roman"/>
          <w:sz w:val="24"/>
        </w:rPr>
        <w:t xml:space="preserve">виды подключаемых сетей (при подключении к централизованной системе водопроводных и (или) канализационных сетей) </w:t>
      </w:r>
      <w:r w:rsidRPr="00FD0056">
        <w:rPr>
          <w:rFonts w:ascii="Times New Roman" w:hAnsi="Times New Roman" w:cs="Times New Roman"/>
          <w:sz w:val="24"/>
        </w:rPr>
        <w:softHyphen/>
      </w:r>
      <w:r w:rsidRPr="00FD0056">
        <w:rPr>
          <w:rFonts w:ascii="Times New Roman" w:hAnsi="Times New Roman" w:cs="Times New Roman"/>
          <w:sz w:val="24"/>
        </w:rPr>
        <w:softHyphen/>
        <w:t>________________________.</w:t>
      </w:r>
    </w:p>
    <w:p w14:paraId="30F29170" w14:textId="77777777" w:rsidR="001B22E3" w:rsidRPr="00FD0056" w:rsidRDefault="001B22E3" w:rsidP="001B22E3">
      <w:pPr>
        <w:pStyle w:val="ConsPlusNonformat"/>
        <w:ind w:right="-1" w:firstLine="709"/>
        <w:jc w:val="center"/>
        <w:rPr>
          <w:sz w:val="4"/>
        </w:rPr>
      </w:pPr>
    </w:p>
    <w:p w14:paraId="64C238D2" w14:textId="77777777" w:rsidR="001B22E3" w:rsidRPr="00FD0056" w:rsidRDefault="001B22E3" w:rsidP="001B22E3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>5. Основание для заключения договора о подключении (указать нужное):</w:t>
      </w:r>
    </w:p>
    <w:p w14:paraId="0A0AC6E7" w14:textId="77777777" w:rsidR="001B22E3" w:rsidRPr="00FD0056" w:rsidRDefault="001B22E3" w:rsidP="001B22E3">
      <w:pPr>
        <w:pStyle w:val="ConsPlusNonformat"/>
        <w:numPr>
          <w:ilvl w:val="0"/>
          <w:numId w:val="5"/>
        </w:numPr>
        <w:ind w:left="0" w:right="-1" w:firstLine="709"/>
        <w:jc w:val="both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>необходимость подключения вновь создаваемого или созданного подключаемого объекта, не подключенного к централизованным системам холодного водоснабжения и (или) водоотведения, в том числе при перераспределении (уступке права на использование) высвобождаемой подключенной мощности (нагрузки),</w:t>
      </w:r>
    </w:p>
    <w:p w14:paraId="5A7D53FF" w14:textId="77777777" w:rsidR="001B22E3" w:rsidRPr="00FD0056" w:rsidRDefault="001B22E3" w:rsidP="001B22E3">
      <w:pPr>
        <w:pStyle w:val="ConsPlusNonformat"/>
        <w:numPr>
          <w:ilvl w:val="0"/>
          <w:numId w:val="5"/>
        </w:numPr>
        <w:ind w:left="0" w:right="-1" w:firstLine="709"/>
        <w:jc w:val="both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>необходимость увеличения подключенной мощности (нагрузки) ранее   подключенного подключаемого объекта,</w:t>
      </w:r>
    </w:p>
    <w:p w14:paraId="150C53CD" w14:textId="77777777" w:rsidR="001B22E3" w:rsidRPr="00FD0056" w:rsidRDefault="001B22E3" w:rsidP="001B22E3">
      <w:pPr>
        <w:pStyle w:val="ConsPlusNonformat"/>
        <w:numPr>
          <w:ilvl w:val="0"/>
          <w:numId w:val="5"/>
        </w:numPr>
        <w:ind w:left="0" w:right="-1" w:firstLine="709"/>
        <w:jc w:val="both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>реконструкции, модернизации или капитального ремонта ранее подключенного подключаемого   объекта, при   которых   не   осуществляется   увеличение подключенной мощности (нагрузки) такого объекта, но требуется строительство (реконструкция, модернизация) объектов централизованных систем холодного водоснабжения и (или) водоотведения), в том числе при изменении точки подключения.</w:t>
      </w:r>
    </w:p>
    <w:p w14:paraId="14F7A41C" w14:textId="77777777" w:rsidR="001B22E3" w:rsidRPr="00FD0056" w:rsidRDefault="001B22E3" w:rsidP="001B22E3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>6. Характеристика земельного участка, на котором располагается подключаемый объект: площадь____________</w:t>
      </w:r>
      <w:proofErr w:type="spellStart"/>
      <w:r w:rsidRPr="00FD0056">
        <w:rPr>
          <w:rFonts w:ascii="Times New Roman" w:hAnsi="Times New Roman" w:cs="Times New Roman"/>
          <w:sz w:val="24"/>
        </w:rPr>
        <w:t>кв</w:t>
      </w:r>
      <w:proofErr w:type="spellEnd"/>
      <w:r w:rsidRPr="00FD0056">
        <w:rPr>
          <w:rFonts w:ascii="Times New Roman" w:hAnsi="Times New Roman" w:cs="Times New Roman"/>
          <w:sz w:val="24"/>
        </w:rPr>
        <w:t>. метров, кадастровый номер________________________, вид разрешенного использования ________________________________________________.</w:t>
      </w:r>
    </w:p>
    <w:p w14:paraId="7B5F8855" w14:textId="77777777" w:rsidR="001B22E3" w:rsidRPr="00FD0056" w:rsidRDefault="001B22E3" w:rsidP="001B22E3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>7. Общая подключаемая мощность (нагрузка), включая данные о подключаемой мощности (нагрузке) по каждому этапу ввода подключаемых объектов составляет для:</w:t>
      </w:r>
    </w:p>
    <w:p w14:paraId="1AFE0DA2" w14:textId="77777777" w:rsidR="001B22E3" w:rsidRPr="00FD0056" w:rsidRDefault="001B22E3" w:rsidP="001B22E3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056">
        <w:rPr>
          <w:rFonts w:ascii="Times New Roman" w:hAnsi="Times New Roman" w:cs="Times New Roman"/>
          <w:sz w:val="24"/>
          <w:szCs w:val="24"/>
        </w:rPr>
        <w:t>- потребления холодной воды _________ л/с, _________ м</w:t>
      </w:r>
      <w:r w:rsidRPr="00FD005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D0056">
        <w:rPr>
          <w:rFonts w:ascii="Times New Roman" w:hAnsi="Times New Roman" w:cs="Times New Roman"/>
          <w:sz w:val="24"/>
          <w:szCs w:val="24"/>
        </w:rPr>
        <w:t xml:space="preserve"> /час, ________ м</w:t>
      </w:r>
      <w:r w:rsidRPr="00FD005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D0056">
        <w:rPr>
          <w:rFonts w:ascii="Times New Roman" w:hAnsi="Times New Roman" w:cs="Times New Roman"/>
          <w:sz w:val="24"/>
          <w:szCs w:val="24"/>
        </w:rPr>
        <w:t xml:space="preserve"> /сутки</w:t>
      </w:r>
    </w:p>
    <w:p w14:paraId="1F5DB0EF" w14:textId="77777777" w:rsidR="001B22E3" w:rsidRPr="00FD0056" w:rsidRDefault="001B22E3" w:rsidP="001B22E3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056">
        <w:rPr>
          <w:rFonts w:ascii="Times New Roman" w:hAnsi="Times New Roman" w:cs="Times New Roman"/>
          <w:sz w:val="24"/>
          <w:szCs w:val="24"/>
        </w:rPr>
        <w:t xml:space="preserve">на нужды </w:t>
      </w:r>
      <w:proofErr w:type="gramStart"/>
      <w:r w:rsidRPr="00FD0056">
        <w:rPr>
          <w:rFonts w:ascii="Times New Roman" w:hAnsi="Times New Roman" w:cs="Times New Roman"/>
          <w:sz w:val="24"/>
          <w:szCs w:val="24"/>
        </w:rPr>
        <w:t>пожаротушения  -</w:t>
      </w:r>
      <w:proofErr w:type="gramEnd"/>
      <w:r w:rsidRPr="00FD0056">
        <w:rPr>
          <w:rFonts w:ascii="Times New Roman" w:hAnsi="Times New Roman" w:cs="Times New Roman"/>
          <w:sz w:val="24"/>
          <w:szCs w:val="24"/>
        </w:rPr>
        <w:t xml:space="preserve"> наружного _________ л/сек, внутреннего ______ л/сек (количество пожарных кранов _____ штук), автоматическое _____ л/сек.</w:t>
      </w:r>
    </w:p>
    <w:p w14:paraId="68597353" w14:textId="77777777" w:rsidR="001B22E3" w:rsidRPr="00FD0056" w:rsidRDefault="001B22E3" w:rsidP="001B22E3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056">
        <w:rPr>
          <w:rFonts w:ascii="Times New Roman" w:hAnsi="Times New Roman" w:cs="Times New Roman"/>
          <w:sz w:val="24"/>
          <w:szCs w:val="24"/>
        </w:rPr>
        <w:t>- водоотведения _______ л/с ________ м</w:t>
      </w:r>
      <w:r w:rsidRPr="00FD005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D0056">
        <w:rPr>
          <w:rFonts w:ascii="Times New Roman" w:hAnsi="Times New Roman" w:cs="Times New Roman"/>
          <w:sz w:val="24"/>
          <w:szCs w:val="24"/>
        </w:rPr>
        <w:t xml:space="preserve"> /час, ______ м</w:t>
      </w:r>
      <w:r w:rsidRPr="00FD005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D0056">
        <w:rPr>
          <w:rFonts w:ascii="Times New Roman" w:hAnsi="Times New Roman" w:cs="Times New Roman"/>
          <w:sz w:val="24"/>
          <w:szCs w:val="24"/>
        </w:rPr>
        <w:t xml:space="preserve"> /сутки.</w:t>
      </w:r>
    </w:p>
    <w:p w14:paraId="4AAA2153" w14:textId="77777777" w:rsidR="001B22E3" w:rsidRPr="00FD0056" w:rsidRDefault="001B22E3" w:rsidP="001B22E3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 xml:space="preserve">8. Информация о предельных параметрах разрешенного строительства (реконструкции) подключаемого объекта: высота объекта ________, этажность _________, протяженность и диаметр сети__________________________. </w:t>
      </w:r>
    </w:p>
    <w:p w14:paraId="7BCD55C0" w14:textId="77777777" w:rsidR="001B22E3" w:rsidRPr="00FD0056" w:rsidRDefault="001B22E3" w:rsidP="001B22E3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 xml:space="preserve">9. Технические параметры подключаемого объекта: </w:t>
      </w:r>
    </w:p>
    <w:p w14:paraId="0F5F9679" w14:textId="77777777" w:rsidR="001B22E3" w:rsidRPr="00FD0056" w:rsidRDefault="001B22E3" w:rsidP="001B22E3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 xml:space="preserve">назначение объекта___________________________________________, высота_____, этажность______, протяженность и диаметр сети_______________________. </w:t>
      </w:r>
    </w:p>
    <w:p w14:paraId="611C4CD6" w14:textId="77777777" w:rsidR="001B22E3" w:rsidRPr="00FD0056" w:rsidRDefault="001B22E3" w:rsidP="001B22E3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>10. При подключении к централизованной системе водоотведения – наличие иных источников водоснабжения, кроме централизованных систем горячего и холодного водоснабжения с указанием объемов горячей и холодной воды, получаемой из таких иных источников водоснабжения: ________________________________ м</w:t>
      </w:r>
      <w:r w:rsidRPr="00FD0056">
        <w:rPr>
          <w:rFonts w:ascii="Times New Roman" w:hAnsi="Times New Roman" w:cs="Times New Roman"/>
          <w:sz w:val="24"/>
          <w:vertAlign w:val="superscript"/>
        </w:rPr>
        <w:t>3</w:t>
      </w:r>
      <w:r w:rsidRPr="00FD0056">
        <w:rPr>
          <w:rFonts w:ascii="Times New Roman" w:hAnsi="Times New Roman" w:cs="Times New Roman"/>
          <w:sz w:val="24"/>
        </w:rPr>
        <w:t>/сутки.</w:t>
      </w:r>
    </w:p>
    <w:p w14:paraId="15BCA661" w14:textId="77777777" w:rsidR="001B22E3" w:rsidRPr="00FD0056" w:rsidRDefault="001B22E3" w:rsidP="001B22E3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>11. Номер и дата выдачи технических условий (в случае их получения до заключения договора о подключении) ___________________________________________.</w:t>
      </w:r>
    </w:p>
    <w:p w14:paraId="01479BA7" w14:textId="77777777" w:rsidR="001B22E3" w:rsidRPr="00FD0056" w:rsidRDefault="001B22E3" w:rsidP="001B22E3">
      <w:pPr>
        <w:pStyle w:val="ConsPlusNonformat"/>
        <w:ind w:right="-1" w:firstLine="709"/>
        <w:jc w:val="both"/>
        <w:rPr>
          <w:rFonts w:ascii="Times New Roman" w:hAnsi="Times New Roman" w:cs="Times New Roman"/>
        </w:rPr>
      </w:pPr>
      <w:r w:rsidRPr="00FD0056">
        <w:rPr>
          <w:rFonts w:ascii="Times New Roman" w:hAnsi="Times New Roman" w:cs="Times New Roman"/>
          <w:sz w:val="24"/>
        </w:rPr>
        <w:t>12. Информация о планируемых сроках строительства (реконструкции, модернизации) и ввода в эксплуатацию строящегося (реконструируемого, модернизируемого) подключаемого объекта</w:t>
      </w:r>
      <w:r w:rsidRPr="00FD0056">
        <w:t xml:space="preserve"> ____________________________________________</w:t>
      </w:r>
      <w:r w:rsidRPr="00FD0056">
        <w:rPr>
          <w:rFonts w:ascii="Times New Roman" w:hAnsi="Times New Roman" w:cs="Times New Roman"/>
        </w:rPr>
        <w:t>.</w:t>
      </w:r>
    </w:p>
    <w:p w14:paraId="332B02ED" w14:textId="77777777" w:rsidR="001B22E3" w:rsidRPr="00FD0056" w:rsidRDefault="001B22E3" w:rsidP="001B22E3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>13. Расположение средств измерений и приборов учета холодной воды и сточных вод (при их наличии) _________________________________________.</w:t>
      </w:r>
    </w:p>
    <w:p w14:paraId="141C0CDA" w14:textId="77777777" w:rsidR="001B22E3" w:rsidRPr="00FD0056" w:rsidRDefault="001B22E3" w:rsidP="001B22E3">
      <w:pPr>
        <w:pStyle w:val="ConsPlusNonformat"/>
        <w:ind w:right="-1" w:firstLine="709"/>
        <w:jc w:val="both"/>
        <w:rPr>
          <w:sz w:val="6"/>
        </w:rPr>
      </w:pPr>
      <w:r w:rsidRPr="00FD0056">
        <w:t xml:space="preserve">    </w:t>
      </w:r>
    </w:p>
    <w:p w14:paraId="1325C281" w14:textId="77777777" w:rsidR="001B22E3" w:rsidRPr="00FD0056" w:rsidRDefault="001B22E3" w:rsidP="001B22E3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056">
        <w:rPr>
          <w:rFonts w:ascii="Times New Roman" w:hAnsi="Times New Roman" w:cs="Times New Roman"/>
          <w:sz w:val="24"/>
          <w:szCs w:val="24"/>
        </w:rPr>
        <w:t>14. Строительство внеплощадочных сетей водоснабжения и водоотведения осуществляется (указать нужное):</w:t>
      </w:r>
    </w:p>
    <w:p w14:paraId="2AA38CA5" w14:textId="77777777" w:rsidR="001B22E3" w:rsidRPr="00FD0056" w:rsidRDefault="001B22E3" w:rsidP="001B22E3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056">
        <w:rPr>
          <w:rFonts w:ascii="Times New Roman" w:hAnsi="Times New Roman" w:cs="Times New Roman"/>
          <w:sz w:val="24"/>
          <w:szCs w:val="24"/>
        </w:rPr>
        <w:lastRenderedPageBreak/>
        <w:sym w:font="Times New Roman" w:char="F080"/>
      </w:r>
      <w:r w:rsidRPr="00FD0056">
        <w:rPr>
          <w:rFonts w:ascii="Times New Roman" w:hAnsi="Times New Roman" w:cs="Times New Roman"/>
          <w:sz w:val="24"/>
          <w:szCs w:val="24"/>
        </w:rPr>
        <w:tab/>
        <w:t>Заявителем,</w:t>
      </w:r>
    </w:p>
    <w:p w14:paraId="5F57537E" w14:textId="77777777" w:rsidR="001B22E3" w:rsidRPr="00FD0056" w:rsidRDefault="001B22E3" w:rsidP="001B22E3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056">
        <w:rPr>
          <w:rFonts w:ascii="Times New Roman" w:hAnsi="Times New Roman" w:cs="Times New Roman"/>
          <w:sz w:val="24"/>
          <w:szCs w:val="24"/>
        </w:rPr>
        <w:sym w:font="Times New Roman" w:char="F080"/>
      </w:r>
      <w:r w:rsidRPr="00FD0056">
        <w:rPr>
          <w:rFonts w:ascii="Times New Roman" w:hAnsi="Times New Roman" w:cs="Times New Roman"/>
          <w:sz w:val="24"/>
          <w:szCs w:val="24"/>
        </w:rPr>
        <w:tab/>
        <w:t>ООО «Концессии водоснабжения».</w:t>
      </w:r>
    </w:p>
    <w:p w14:paraId="342AFE26" w14:textId="77777777" w:rsidR="001B22E3" w:rsidRPr="00FD0056" w:rsidRDefault="001B22E3" w:rsidP="001B22E3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056">
        <w:rPr>
          <w:rFonts w:ascii="Times New Roman" w:hAnsi="Times New Roman" w:cs="Times New Roman"/>
          <w:sz w:val="24"/>
          <w:szCs w:val="24"/>
        </w:rPr>
        <w:t>15. Результаты рассмотрения запроса прошу направить (выбрать один из способов уведомления)</w:t>
      </w:r>
      <w:r w:rsidRPr="00FD0056">
        <w:t xml:space="preserve"> _________________________________________________________________</w:t>
      </w:r>
    </w:p>
    <w:p w14:paraId="7064D337" w14:textId="77777777" w:rsidR="001B22E3" w:rsidRPr="00FD0056" w:rsidRDefault="001B22E3" w:rsidP="001B22E3">
      <w:pPr>
        <w:pStyle w:val="ConsPlusNonformat"/>
        <w:ind w:right="-1" w:firstLine="709"/>
        <w:jc w:val="center"/>
        <w:rPr>
          <w:rFonts w:ascii="Times New Roman" w:hAnsi="Times New Roman" w:cs="Times New Roman"/>
        </w:rPr>
      </w:pPr>
      <w:r w:rsidRPr="00FD0056">
        <w:rPr>
          <w:rFonts w:ascii="Times New Roman" w:hAnsi="Times New Roman" w:cs="Times New Roman"/>
        </w:rPr>
        <w:t xml:space="preserve">                 (на адрес электронной почты, письмом посредством почтовой связи по адресу, иной способ)</w:t>
      </w:r>
    </w:p>
    <w:p w14:paraId="6707D5E5" w14:textId="77777777" w:rsidR="001B22E3" w:rsidRPr="00FD0056" w:rsidRDefault="001B22E3" w:rsidP="001B22E3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</w:rPr>
      </w:pPr>
    </w:p>
    <w:p w14:paraId="32A5A834" w14:textId="77777777" w:rsidR="001B22E3" w:rsidRPr="00FD0056" w:rsidRDefault="001B22E3" w:rsidP="001B22E3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>Приложение:</w:t>
      </w:r>
    </w:p>
    <w:p w14:paraId="1832AFF4" w14:textId="77777777" w:rsidR="00B228ED" w:rsidRPr="00FD0056" w:rsidRDefault="001B22E3" w:rsidP="00B228ED">
      <w:pPr>
        <w:pStyle w:val="ConsPlusNormal"/>
        <w:ind w:right="-1" w:firstLine="709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 xml:space="preserve">1. </w:t>
      </w:r>
      <w:r w:rsidR="00B228ED" w:rsidRPr="00FD0056">
        <w:rPr>
          <w:rFonts w:ascii="Times New Roman" w:hAnsi="Times New Roman" w:cs="Times New Roman"/>
          <w:sz w:val="24"/>
        </w:rPr>
        <w:t xml:space="preserve">. Копия паспорта или иного документа, удостоверяющего личность (для физических </w:t>
      </w:r>
      <w:proofErr w:type="gramStart"/>
      <w:r w:rsidR="00B228ED" w:rsidRPr="00FD0056">
        <w:rPr>
          <w:rFonts w:ascii="Times New Roman" w:hAnsi="Times New Roman" w:cs="Times New Roman"/>
          <w:sz w:val="24"/>
        </w:rPr>
        <w:t>лиц)*</w:t>
      </w:r>
      <w:proofErr w:type="gramEnd"/>
      <w:r w:rsidR="00B228ED" w:rsidRPr="00FD0056">
        <w:rPr>
          <w:rFonts w:ascii="Times New Roman" w:hAnsi="Times New Roman" w:cs="Times New Roman"/>
          <w:sz w:val="24"/>
        </w:rPr>
        <w:t xml:space="preserve">, а также документы, подтверждающие полномочия лица, подписавшего заявление. </w:t>
      </w:r>
    </w:p>
    <w:p w14:paraId="6B94EE0B" w14:textId="77777777" w:rsidR="00B228ED" w:rsidRPr="00FD0056" w:rsidRDefault="00B228ED" w:rsidP="00B228ED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 xml:space="preserve">2.Копии </w:t>
      </w:r>
      <w:proofErr w:type="spellStart"/>
      <w:r w:rsidRPr="00FD0056">
        <w:rPr>
          <w:rFonts w:ascii="Times New Roman" w:hAnsi="Times New Roman" w:cs="Times New Roman"/>
          <w:sz w:val="24"/>
        </w:rPr>
        <w:t>правоудостоверяющих</w:t>
      </w:r>
      <w:proofErr w:type="spellEnd"/>
      <w:r w:rsidRPr="00FD0056">
        <w:rPr>
          <w:rFonts w:ascii="Times New Roman" w:hAnsi="Times New Roman" w:cs="Times New Roman"/>
          <w:sz w:val="24"/>
        </w:rPr>
        <w:t xml:space="preserve"> документов на земельный участок, на котором размещен (планируется к размещению) подключаемый объект или который является подключаемым объектом. При представлении в качестве </w:t>
      </w:r>
      <w:proofErr w:type="spellStart"/>
      <w:r w:rsidRPr="00FD0056">
        <w:rPr>
          <w:rFonts w:ascii="Times New Roman" w:hAnsi="Times New Roman" w:cs="Times New Roman"/>
          <w:sz w:val="24"/>
        </w:rPr>
        <w:t>правоудостоверяющего</w:t>
      </w:r>
      <w:proofErr w:type="spellEnd"/>
      <w:r w:rsidRPr="00FD0056">
        <w:rPr>
          <w:rFonts w:ascii="Times New Roman" w:hAnsi="Times New Roman" w:cs="Times New Roman"/>
          <w:sz w:val="24"/>
        </w:rPr>
        <w:t xml:space="preserve">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 При отсутствии </w:t>
      </w:r>
      <w:proofErr w:type="spellStart"/>
      <w:r w:rsidRPr="00FD0056">
        <w:rPr>
          <w:rFonts w:ascii="Times New Roman" w:hAnsi="Times New Roman" w:cs="Times New Roman"/>
          <w:sz w:val="24"/>
        </w:rPr>
        <w:t>правоудостоверяющих</w:t>
      </w:r>
      <w:proofErr w:type="spellEnd"/>
      <w:r w:rsidRPr="00FD0056">
        <w:rPr>
          <w:rFonts w:ascii="Times New Roman" w:hAnsi="Times New Roman" w:cs="Times New Roman"/>
          <w:sz w:val="24"/>
        </w:rPr>
        <w:t xml:space="preserve"> документов прилагаются копии правоустанавливающих </w:t>
      </w:r>
      <w:proofErr w:type="gramStart"/>
      <w:r w:rsidRPr="00FD0056">
        <w:rPr>
          <w:rFonts w:ascii="Times New Roman" w:hAnsi="Times New Roman" w:cs="Times New Roman"/>
          <w:sz w:val="24"/>
        </w:rPr>
        <w:t>документов.*</w:t>
      </w:r>
      <w:proofErr w:type="gramEnd"/>
    </w:p>
    <w:p w14:paraId="4B7D03FF" w14:textId="77777777" w:rsidR="001B22E3" w:rsidRPr="00FD0056" w:rsidRDefault="001B22E3" w:rsidP="00B228ED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>В случае обращения лица, с которым заключен договор о комплексном развитии территории - Копия договора о комплексном развитии территории, копии утвержденных в установленном порядке проекта планировки 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градостроительном плане земельного участка.</w:t>
      </w:r>
    </w:p>
    <w:p w14:paraId="160F2BF9" w14:textId="77777777" w:rsidR="00B228ED" w:rsidRPr="00FD0056" w:rsidRDefault="001B22E3" w:rsidP="001B22E3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 xml:space="preserve">3. </w:t>
      </w:r>
      <w:r w:rsidR="00B228ED" w:rsidRPr="00FD0056">
        <w:rPr>
          <w:rFonts w:ascii="Times New Roman" w:hAnsi="Times New Roman" w:cs="Times New Roman"/>
          <w:sz w:val="24"/>
        </w:rPr>
        <w:t xml:space="preserve">Копии </w:t>
      </w:r>
      <w:proofErr w:type="spellStart"/>
      <w:r w:rsidR="00B228ED" w:rsidRPr="00FD0056">
        <w:rPr>
          <w:rFonts w:ascii="Times New Roman" w:hAnsi="Times New Roman" w:cs="Times New Roman"/>
          <w:sz w:val="24"/>
        </w:rPr>
        <w:t>правоудостоверяющих</w:t>
      </w:r>
      <w:proofErr w:type="spellEnd"/>
      <w:r w:rsidR="00B228ED" w:rsidRPr="00FD0056">
        <w:rPr>
          <w:rFonts w:ascii="Times New Roman" w:hAnsi="Times New Roman" w:cs="Times New Roman"/>
          <w:sz w:val="24"/>
        </w:rPr>
        <w:t xml:space="preserve"> документов на подключаемый объект, ранее построенный и введенный в эксплуатацию, а для строящихся объектов - копия разрешения на строительство (за исключением объектов, для строительства которых в соответствии с Градостроительным кодексом Российской Федерации выдача разрешения на строительство не требуется, и объектов, строительство которых находится в стадии архитектурно-строительного проектирования, а также за исключением случаев подключения земельных участков к централизованным ливневым системам водоотведения и централизованным общесплавным системам водоотведения) при его наличии. При представлении в качестве </w:t>
      </w:r>
      <w:proofErr w:type="spellStart"/>
      <w:r w:rsidR="00B228ED" w:rsidRPr="00FD0056">
        <w:rPr>
          <w:rFonts w:ascii="Times New Roman" w:hAnsi="Times New Roman" w:cs="Times New Roman"/>
          <w:sz w:val="24"/>
        </w:rPr>
        <w:t>правоудостоверяющего</w:t>
      </w:r>
      <w:proofErr w:type="spellEnd"/>
      <w:r w:rsidR="00B228ED" w:rsidRPr="00FD0056">
        <w:rPr>
          <w:rFonts w:ascii="Times New Roman" w:hAnsi="Times New Roman" w:cs="Times New Roman"/>
          <w:sz w:val="24"/>
        </w:rPr>
        <w:t xml:space="preserve"> документа копии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 При отсутствии </w:t>
      </w:r>
      <w:proofErr w:type="spellStart"/>
      <w:r w:rsidR="00B228ED" w:rsidRPr="00FD0056">
        <w:rPr>
          <w:rFonts w:ascii="Times New Roman" w:hAnsi="Times New Roman" w:cs="Times New Roman"/>
          <w:sz w:val="24"/>
        </w:rPr>
        <w:t>правоудостоверяющих</w:t>
      </w:r>
      <w:proofErr w:type="spellEnd"/>
      <w:r w:rsidR="00B228ED" w:rsidRPr="00FD0056">
        <w:rPr>
          <w:rFonts w:ascii="Times New Roman" w:hAnsi="Times New Roman" w:cs="Times New Roman"/>
          <w:sz w:val="24"/>
        </w:rPr>
        <w:t xml:space="preserve"> документов прилагаются копии правоустанавливающих </w:t>
      </w:r>
      <w:proofErr w:type="gramStart"/>
      <w:r w:rsidR="00B228ED" w:rsidRPr="00FD0056">
        <w:rPr>
          <w:rFonts w:ascii="Times New Roman" w:hAnsi="Times New Roman" w:cs="Times New Roman"/>
          <w:sz w:val="24"/>
        </w:rPr>
        <w:t>документов.*</w:t>
      </w:r>
      <w:proofErr w:type="gramEnd"/>
    </w:p>
    <w:p w14:paraId="5F16BD3B" w14:textId="77777777" w:rsidR="001B22E3" w:rsidRPr="00FD0056" w:rsidRDefault="001B22E3" w:rsidP="001B22E3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>4. Ситуационный план расположения объекта с привязкой к территории населенного пункта.</w:t>
      </w:r>
    </w:p>
    <w:p w14:paraId="06666F1B" w14:textId="77777777" w:rsidR="001B22E3" w:rsidRPr="00FD0056" w:rsidRDefault="001B22E3" w:rsidP="001B22E3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 xml:space="preserve">5. Топографическая карта земельного участка, на котором размещен (планируется к размещению) подключаемый объект, в масштабе 1:500 со всеми наземными и подземными коммуникациями и сооружениями, с указанием границ такого земельного участка, согласованная с эксплуатирующими </w:t>
      </w:r>
      <w:proofErr w:type="gramStart"/>
      <w:r w:rsidRPr="00FD0056">
        <w:rPr>
          <w:rFonts w:ascii="Times New Roman" w:hAnsi="Times New Roman" w:cs="Times New Roman"/>
          <w:sz w:val="24"/>
        </w:rPr>
        <w:t>организациями.*</w:t>
      </w:r>
      <w:proofErr w:type="gramEnd"/>
      <w:r w:rsidR="00B228ED" w:rsidRPr="00FD0056">
        <w:rPr>
          <w:rFonts w:ascii="Times New Roman" w:hAnsi="Times New Roman" w:cs="Times New Roman"/>
          <w:sz w:val="24"/>
        </w:rPr>
        <w:t>*</w:t>
      </w:r>
    </w:p>
    <w:p w14:paraId="22C11D27" w14:textId="77777777" w:rsidR="001B22E3" w:rsidRPr="00FD0056" w:rsidRDefault="001B22E3" w:rsidP="001B22E3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>6. Баланс водопотребления и водоотведения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мощности (нагрузки)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 вод по канализационным выпускам (процентов).</w:t>
      </w:r>
    </w:p>
    <w:p w14:paraId="65881970" w14:textId="77777777" w:rsidR="001B22E3" w:rsidRPr="00FD0056" w:rsidRDefault="001B22E3" w:rsidP="001B22E3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 xml:space="preserve">7. Градостроительный план земельного участка, </w:t>
      </w:r>
    </w:p>
    <w:p w14:paraId="3144C756" w14:textId="77777777" w:rsidR="001B22E3" w:rsidRPr="00FD0056" w:rsidRDefault="001B22E3" w:rsidP="001B22E3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 xml:space="preserve">а при подключении водопроводных и канализационных сетей - проект планировки территории и проект межевания территории, (в случае, если договором о подключении будет предусмотрено осуществление исполнителем работ по архитектурно-строительному проектированию, строительству, реконструкции или модернизации объектов централизованных систем горячего, холодного водоснабжения и (или) водоотведения на </w:t>
      </w:r>
      <w:r w:rsidRPr="00FD0056">
        <w:rPr>
          <w:rFonts w:ascii="Times New Roman" w:hAnsi="Times New Roman" w:cs="Times New Roman"/>
          <w:sz w:val="24"/>
        </w:rPr>
        <w:lastRenderedPageBreak/>
        <w:t>земельном участке заявителя (за исключением подключения жилых домов и ранее построенных, но не подключенных подключаемых объектов).</w:t>
      </w:r>
    </w:p>
    <w:p w14:paraId="36A00C6E" w14:textId="77777777" w:rsidR="001B22E3" w:rsidRPr="00FD0056" w:rsidRDefault="001B22E3" w:rsidP="001B22E3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</w:rPr>
      </w:pPr>
      <w:r w:rsidRPr="00FD0056">
        <w:rPr>
          <w:rFonts w:ascii="Times New Roman" w:hAnsi="Times New Roman" w:cs="Times New Roman"/>
          <w:sz w:val="24"/>
        </w:rPr>
        <w:t>8. При наличии - инженерные изыскания или ссылка на государственные информационные системы обеспечения градостроительной деятельности, где размещаются соответствующие результаты инженерных изысканий (в случае, если предусмотрено осуществление исполнителем работ по архитектурно- строительному проектированию, строительству, реконструкции или модернизации объектов централизованных систем холодного водоснабжения и (или) водоотведения на земельном участке заявителя).</w:t>
      </w:r>
    </w:p>
    <w:p w14:paraId="350997CD" w14:textId="77777777" w:rsidR="001B22E3" w:rsidRPr="00FD0056" w:rsidRDefault="001B22E3" w:rsidP="001B22E3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</w:rPr>
      </w:pPr>
    </w:p>
    <w:p w14:paraId="4C116405" w14:textId="77777777" w:rsidR="00B228ED" w:rsidRPr="00FD0056" w:rsidRDefault="00B228ED" w:rsidP="001B22E3">
      <w:pPr>
        <w:pStyle w:val="ConsPlusNormal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FD0056">
        <w:rPr>
          <w:rFonts w:ascii="Times New Roman" w:hAnsi="Times New Roman"/>
          <w:sz w:val="24"/>
          <w:szCs w:val="24"/>
        </w:rPr>
        <w:t>*</w:t>
      </w:r>
      <w:r w:rsidRPr="00FD0056">
        <w:t xml:space="preserve"> </w:t>
      </w:r>
      <w:r w:rsidRPr="00FD0056">
        <w:rPr>
          <w:rFonts w:ascii="Times New Roman" w:hAnsi="Times New Roman"/>
          <w:sz w:val="24"/>
          <w:szCs w:val="24"/>
        </w:rPr>
        <w:t>если правообладателей несколько, необходимо предоставить документы на каждого правообладателя.</w:t>
      </w:r>
    </w:p>
    <w:p w14:paraId="5236F7C5" w14:textId="77777777" w:rsidR="001B22E3" w:rsidRPr="00FD0056" w:rsidRDefault="00B228ED" w:rsidP="001B22E3">
      <w:pPr>
        <w:pStyle w:val="ConsPlusNormal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FD0056">
        <w:rPr>
          <w:rFonts w:ascii="Times New Roman" w:hAnsi="Times New Roman"/>
          <w:sz w:val="24"/>
          <w:szCs w:val="24"/>
        </w:rPr>
        <w:t>*</w:t>
      </w:r>
      <w:r w:rsidR="001B22E3" w:rsidRPr="00FD0056">
        <w:rPr>
          <w:rFonts w:ascii="Times New Roman" w:hAnsi="Times New Roman"/>
          <w:sz w:val="24"/>
          <w:szCs w:val="24"/>
        </w:rPr>
        <w:t>*</w:t>
      </w:r>
      <w:r w:rsidR="001B22E3" w:rsidRPr="00FD0056">
        <w:rPr>
          <w:rFonts w:ascii="Times New Roman" w:hAnsi="Times New Roman" w:cstheme="minorBidi"/>
          <w:sz w:val="24"/>
          <w:szCs w:val="24"/>
        </w:rPr>
        <w:t>в случае предоставления топосъемки с отметкой о размещении в информационной системе обеспечения градостроительной деятельности (ИСОГД) не требуется согласование с эксплуатирующими организациями</w:t>
      </w:r>
      <w:r w:rsidR="001B22E3" w:rsidRPr="00FD0056">
        <w:rPr>
          <w:rFonts w:ascii="Times New Roman" w:hAnsi="Times New Roman"/>
          <w:sz w:val="24"/>
          <w:szCs w:val="24"/>
        </w:rPr>
        <w:t>. Давность обновления топосъемки не более 2-х лет в соответствии с п. 5.1.20 СП</w:t>
      </w:r>
      <w:r w:rsidR="001B22E3" w:rsidRPr="00FD0056">
        <w:rPr>
          <w:rFonts w:ascii="Times New Roman" w:hAnsi="Times New Roman" w:cstheme="minorBidi"/>
          <w:sz w:val="24"/>
          <w:szCs w:val="24"/>
        </w:rPr>
        <w:t xml:space="preserve"> 47.13330.2016</w:t>
      </w:r>
      <w:r w:rsidR="001B22E3" w:rsidRPr="00FD0056">
        <w:rPr>
          <w:rFonts w:ascii="Times New Roman" w:hAnsi="Times New Roman"/>
          <w:sz w:val="24"/>
          <w:szCs w:val="24"/>
        </w:rPr>
        <w:t>, п. 5.3.4. СП 317.1325800.2017, п.5.60. СП 11-104-97.</w:t>
      </w:r>
    </w:p>
    <w:p w14:paraId="21CC263F" w14:textId="77777777" w:rsidR="001B22E3" w:rsidRPr="00FD0056" w:rsidRDefault="001B22E3" w:rsidP="001B22E3">
      <w:pPr>
        <w:pStyle w:val="ConsPlusNormal"/>
        <w:ind w:right="-1" w:firstLine="709"/>
        <w:rPr>
          <w:sz w:val="24"/>
          <w:szCs w:val="24"/>
        </w:rPr>
      </w:pPr>
    </w:p>
    <w:p w14:paraId="2FE40505" w14:textId="77777777" w:rsidR="001B22E3" w:rsidRPr="00FD0056" w:rsidRDefault="001B22E3" w:rsidP="001B22E3">
      <w:pPr>
        <w:suppressAutoHyphens/>
        <w:ind w:right="-1" w:firstLine="709"/>
        <w:rPr>
          <w:rFonts w:ascii="Times New Roman" w:hAnsi="Times New Roman"/>
          <w:sz w:val="26"/>
          <w:szCs w:val="26"/>
          <w:lang w:eastAsia="ar-SA"/>
        </w:rPr>
      </w:pPr>
      <w:r w:rsidRPr="00FD0056">
        <w:rPr>
          <w:rFonts w:ascii="Times New Roman" w:hAnsi="Times New Roman"/>
          <w:sz w:val="26"/>
          <w:szCs w:val="26"/>
          <w:lang w:eastAsia="ar-SA"/>
        </w:rPr>
        <w:t>Заявитель    ___________________                __________________</w:t>
      </w:r>
    </w:p>
    <w:p w14:paraId="59A16B41" w14:textId="77777777" w:rsidR="001B22E3" w:rsidRPr="00FD0056" w:rsidRDefault="001B22E3" w:rsidP="001B22E3">
      <w:pPr>
        <w:suppressAutoHyphens/>
        <w:ind w:right="-1" w:firstLine="709"/>
        <w:rPr>
          <w:rFonts w:ascii="Times New Roman" w:hAnsi="Times New Roman"/>
          <w:sz w:val="18"/>
          <w:szCs w:val="18"/>
          <w:lang w:eastAsia="ar-SA"/>
        </w:rPr>
      </w:pPr>
      <w:r w:rsidRPr="00FD0056">
        <w:rPr>
          <w:rFonts w:ascii="Times New Roman" w:hAnsi="Times New Roman"/>
          <w:sz w:val="18"/>
          <w:szCs w:val="18"/>
          <w:lang w:eastAsia="ar-SA"/>
        </w:rPr>
        <w:t xml:space="preserve">                                              (ФИО)</w:t>
      </w:r>
      <w:r w:rsidRPr="00FD0056">
        <w:rPr>
          <w:rFonts w:ascii="Times New Roman" w:hAnsi="Times New Roman"/>
          <w:sz w:val="18"/>
          <w:szCs w:val="18"/>
          <w:lang w:eastAsia="ar-SA"/>
        </w:rPr>
        <w:tab/>
      </w:r>
      <w:r w:rsidRPr="00FD0056">
        <w:rPr>
          <w:rFonts w:ascii="Times New Roman" w:hAnsi="Times New Roman"/>
          <w:sz w:val="18"/>
          <w:szCs w:val="18"/>
          <w:lang w:eastAsia="ar-SA"/>
        </w:rPr>
        <w:tab/>
        <w:t xml:space="preserve">                                    </w:t>
      </w:r>
      <w:proofErr w:type="gramStart"/>
      <w:r w:rsidRPr="00FD0056">
        <w:rPr>
          <w:rFonts w:ascii="Times New Roman" w:hAnsi="Times New Roman"/>
          <w:sz w:val="18"/>
          <w:szCs w:val="18"/>
          <w:lang w:eastAsia="ar-SA"/>
        </w:rPr>
        <w:t xml:space="preserve">   (</w:t>
      </w:r>
      <w:proofErr w:type="gramEnd"/>
      <w:r w:rsidRPr="00FD0056">
        <w:rPr>
          <w:rFonts w:ascii="Times New Roman" w:hAnsi="Times New Roman"/>
          <w:sz w:val="18"/>
          <w:szCs w:val="18"/>
          <w:lang w:eastAsia="ar-SA"/>
        </w:rPr>
        <w:t>подпись)</w:t>
      </w:r>
    </w:p>
    <w:p w14:paraId="209C7FAC" w14:textId="75C83B54" w:rsidR="001B22E3" w:rsidRPr="00FD0056" w:rsidRDefault="001B22E3" w:rsidP="001B22E3">
      <w:pPr>
        <w:suppressAutoHyphens/>
        <w:ind w:right="-1" w:firstLine="709"/>
        <w:rPr>
          <w:rFonts w:ascii="Times New Roman" w:hAnsi="Times New Roman"/>
          <w:sz w:val="26"/>
          <w:szCs w:val="26"/>
          <w:lang w:eastAsia="ar-SA"/>
        </w:rPr>
      </w:pPr>
      <w:r w:rsidRPr="00FD0056">
        <w:rPr>
          <w:rFonts w:ascii="Times New Roman" w:hAnsi="Times New Roman"/>
          <w:sz w:val="26"/>
          <w:szCs w:val="26"/>
          <w:lang w:eastAsia="ar-SA"/>
        </w:rPr>
        <w:t>«_____»  _______________   20___ г.</w:t>
      </w:r>
      <w:r w:rsidR="00FD0056" w:rsidRPr="00FD0056">
        <w:rPr>
          <w:rFonts w:ascii="Times New Roman" w:hAnsi="Times New Roman"/>
          <w:sz w:val="26"/>
          <w:szCs w:val="26"/>
          <w:lang w:eastAsia="ar-SA"/>
        </w:rPr>
        <w:t>».</w:t>
      </w:r>
    </w:p>
    <w:p w14:paraId="2EDAA1E8" w14:textId="77777777" w:rsidR="001B22E3" w:rsidRPr="00FD0056" w:rsidRDefault="001B22E3" w:rsidP="001B22E3">
      <w:pPr>
        <w:ind w:right="-1"/>
        <w:rPr>
          <w:rFonts w:ascii="Times New Roman" w:hAnsi="Times New Roman"/>
          <w:sz w:val="26"/>
          <w:szCs w:val="26"/>
          <w:lang w:eastAsia="ru-RU"/>
        </w:rPr>
      </w:pPr>
    </w:p>
    <w:p w14:paraId="14821282" w14:textId="77777777" w:rsidR="001B22E3" w:rsidRPr="00FD0056" w:rsidRDefault="001B22E3" w:rsidP="001B22E3">
      <w:pPr>
        <w:ind w:right="-1"/>
        <w:rPr>
          <w:rFonts w:ascii="Times New Roman" w:hAnsi="Times New Roman"/>
          <w:sz w:val="26"/>
          <w:szCs w:val="26"/>
        </w:rPr>
      </w:pPr>
    </w:p>
    <w:p w14:paraId="2436DCF4" w14:textId="77777777" w:rsidR="00826077" w:rsidRPr="00FD0056" w:rsidRDefault="00826077" w:rsidP="001B22E3">
      <w:pPr>
        <w:ind w:right="-284"/>
      </w:pPr>
    </w:p>
    <w:sectPr w:rsidR="00826077" w:rsidRPr="00FD0056" w:rsidSect="00E6049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4295F"/>
    <w:multiLevelType w:val="hybridMultilevel"/>
    <w:tmpl w:val="7D78D94A"/>
    <w:lvl w:ilvl="0" w:tplc="5F04A0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46A46"/>
    <w:multiLevelType w:val="hybridMultilevel"/>
    <w:tmpl w:val="6E426686"/>
    <w:lvl w:ilvl="0" w:tplc="D408E2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60643"/>
    <w:multiLevelType w:val="hybridMultilevel"/>
    <w:tmpl w:val="3780A9D8"/>
    <w:lvl w:ilvl="0" w:tplc="5F04A0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763C"/>
    <w:multiLevelType w:val="hybridMultilevel"/>
    <w:tmpl w:val="72C44318"/>
    <w:lvl w:ilvl="0" w:tplc="D408E2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16A79"/>
    <w:multiLevelType w:val="hybridMultilevel"/>
    <w:tmpl w:val="333AB070"/>
    <w:lvl w:ilvl="0" w:tplc="5F04A0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2E3"/>
    <w:rsid w:val="0003706F"/>
    <w:rsid w:val="001B22E3"/>
    <w:rsid w:val="001D722D"/>
    <w:rsid w:val="004642C5"/>
    <w:rsid w:val="00826077"/>
    <w:rsid w:val="00B228ED"/>
    <w:rsid w:val="00C74C8D"/>
    <w:rsid w:val="00E6049E"/>
    <w:rsid w:val="00FD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1FA7"/>
  <w15:chartTrackingRefBased/>
  <w15:docId w15:val="{8EA7F9D0-B947-4240-A131-B7E3C49D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2E3"/>
    <w:pPr>
      <w:spacing w:after="0" w:line="240" w:lineRule="auto"/>
      <w:ind w:left="-142" w:firstLine="53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B22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1B22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Шаповалова Елена Александровна</dc:creator>
  <cp:keywords/>
  <dc:description/>
  <cp:lastModifiedBy>Гриненко Наталья Викторовна</cp:lastModifiedBy>
  <cp:revision>7</cp:revision>
  <dcterms:created xsi:type="dcterms:W3CDTF">2024-04-02T08:33:00Z</dcterms:created>
  <dcterms:modified xsi:type="dcterms:W3CDTF">2026-03-23T13:12:00Z</dcterms:modified>
</cp:coreProperties>
</file>