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3BFE" w14:textId="5F95A01B" w:rsidR="00DC21AE" w:rsidRPr="00412343" w:rsidRDefault="00DC21AE" w:rsidP="003C3712">
      <w:pPr>
        <w:ind w:left="0" w:firstLine="397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412343">
        <w:rPr>
          <w:rFonts w:ascii="Times New Roman" w:hAnsi="Times New Roman" w:cs="Times New Roman"/>
          <w:b/>
          <w:bCs/>
          <w:sz w:val="24"/>
        </w:rPr>
        <w:t>ЗАЯВЛЕНИЕ</w:t>
      </w:r>
    </w:p>
    <w:p w14:paraId="07C169D3" w14:textId="77777777" w:rsidR="00DC21AE" w:rsidRPr="00412343" w:rsidRDefault="00DC21AE" w:rsidP="00DC21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412343">
        <w:rPr>
          <w:rFonts w:ascii="Times New Roman" w:hAnsi="Times New Roman" w:cs="Times New Roman"/>
          <w:b/>
          <w:bCs/>
          <w:sz w:val="24"/>
        </w:rPr>
        <w:t xml:space="preserve">о подключении (технологическом присоединении) </w:t>
      </w:r>
    </w:p>
    <w:p w14:paraId="2205825F" w14:textId="77777777" w:rsidR="00DC21AE" w:rsidRPr="00412343" w:rsidRDefault="00DC21AE" w:rsidP="00DC21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412343">
        <w:rPr>
          <w:rFonts w:ascii="Times New Roman" w:hAnsi="Times New Roman" w:cs="Times New Roman"/>
          <w:b/>
          <w:bCs/>
          <w:sz w:val="24"/>
        </w:rPr>
        <w:t>к централизованной системе холодного водоснабжения и (или) водоотведения</w:t>
      </w:r>
    </w:p>
    <w:p w14:paraId="48672B43" w14:textId="77777777" w:rsidR="00DC21AE" w:rsidRPr="00412343" w:rsidRDefault="00DC21AE" w:rsidP="00DC21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412343">
        <w:rPr>
          <w:rFonts w:ascii="Times New Roman" w:hAnsi="Times New Roman" w:cs="Times New Roman"/>
          <w:b/>
          <w:bCs/>
          <w:sz w:val="24"/>
        </w:rPr>
        <w:t>для физических лиц</w:t>
      </w:r>
    </w:p>
    <w:p w14:paraId="38F37E62" w14:textId="77777777" w:rsidR="004D27CB" w:rsidRDefault="004D27CB" w:rsidP="00DC21AE">
      <w:pPr>
        <w:tabs>
          <w:tab w:val="left" w:pos="4396"/>
        </w:tabs>
        <w:ind w:firstLine="3969"/>
        <w:jc w:val="right"/>
        <w:rPr>
          <w:rFonts w:ascii="Times New Roman" w:hAnsi="Times New Roman"/>
          <w:sz w:val="24"/>
          <w:szCs w:val="28"/>
        </w:rPr>
      </w:pPr>
    </w:p>
    <w:p w14:paraId="704455A8" w14:textId="77777777" w:rsidR="00DC21AE" w:rsidRDefault="00DC21AE" w:rsidP="00DC21AE">
      <w:pPr>
        <w:tabs>
          <w:tab w:val="left" w:pos="4396"/>
        </w:tabs>
        <w:ind w:firstLine="396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Директору</w:t>
      </w:r>
    </w:p>
    <w:p w14:paraId="089708FE" w14:textId="77777777" w:rsidR="00DC21AE" w:rsidRDefault="00DC21AE" w:rsidP="00DC21AE">
      <w:pPr>
        <w:tabs>
          <w:tab w:val="left" w:pos="4396"/>
        </w:tabs>
        <w:ind w:firstLine="396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ООО «Концессии водоснабжения»</w:t>
      </w:r>
    </w:p>
    <w:tbl>
      <w:tblPr>
        <w:tblStyle w:val="af9"/>
        <w:tblW w:w="0" w:type="auto"/>
        <w:tblInd w:w="3794" w:type="dxa"/>
        <w:tblLook w:val="04A0" w:firstRow="1" w:lastRow="0" w:firstColumn="1" w:lastColumn="0" w:noHBand="0" w:noVBand="1"/>
      </w:tblPr>
      <w:tblGrid>
        <w:gridCol w:w="963"/>
        <w:gridCol w:w="4647"/>
      </w:tblGrid>
      <w:tr w:rsidR="00DC21AE" w14:paraId="171BDE79" w14:textId="77777777" w:rsidTr="00DC21AE">
        <w:trPr>
          <w:trHeight w:val="337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40AE99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От: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6F182" w14:textId="77777777" w:rsidR="00DC21AE" w:rsidRDefault="00DC21AE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21AE" w14:paraId="631ABE78" w14:textId="77777777" w:rsidTr="00DC21AE">
        <w:trPr>
          <w:trHeight w:val="33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327E0F" w14:textId="77777777" w:rsidR="00DC21AE" w:rsidRDefault="00DC21AE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(Ф. И. О. физ. лица)</w:t>
            </w:r>
          </w:p>
        </w:tc>
      </w:tr>
      <w:tr w:rsidR="00DC21AE" w14:paraId="5A8453DD" w14:textId="77777777" w:rsidTr="00DC21AE">
        <w:trPr>
          <w:trHeight w:val="33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9E434" w14:textId="77777777" w:rsidR="00DC21AE" w:rsidRDefault="00DC21AE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21AE" w14:paraId="002AE47F" w14:textId="77777777" w:rsidTr="00DC21AE">
        <w:trPr>
          <w:trHeight w:val="33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922F3C" w14:textId="77777777" w:rsidR="00DC21AE" w:rsidRDefault="00DC21AE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(данные паспорта или иного документа, удостоверяющего личность)</w:t>
            </w:r>
          </w:p>
        </w:tc>
      </w:tr>
      <w:tr w:rsidR="00DC21AE" w14:paraId="12D032D3" w14:textId="77777777" w:rsidTr="00DC21AE">
        <w:trPr>
          <w:trHeight w:val="33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8C8B7F" w14:textId="77777777" w:rsidR="00DC21AE" w:rsidRDefault="00DC21AE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21AE" w14:paraId="584801B5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3A8688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ИНН:</w:t>
            </w:r>
          </w:p>
        </w:tc>
      </w:tr>
      <w:tr w:rsidR="00DC21AE" w14:paraId="234BCFB5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766D4B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СНИЛС:</w:t>
            </w:r>
          </w:p>
        </w:tc>
      </w:tr>
      <w:tr w:rsidR="00DC21AE" w14:paraId="03BE9A03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6C1717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регистрации по месту жительства:</w:t>
            </w:r>
          </w:p>
        </w:tc>
      </w:tr>
      <w:tr w:rsidR="00DC21AE" w14:paraId="6FDAF05F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71199" w14:textId="77777777" w:rsidR="00DC21AE" w:rsidRDefault="00DC21AE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21AE" w14:paraId="04EBDB94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446BE4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Почтовый адрес:</w:t>
            </w:r>
          </w:p>
        </w:tc>
      </w:tr>
      <w:tr w:rsidR="00DC21AE" w14:paraId="07FFE0F3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376C2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21AE" w14:paraId="14881E74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65700A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</w:tr>
      <w:tr w:rsidR="00DC21AE" w14:paraId="6EF00322" w14:textId="77777777" w:rsidTr="00DC21AE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05147E" w14:textId="77777777" w:rsidR="00DC21AE" w:rsidRDefault="00DC21AE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</w:tr>
    </w:tbl>
    <w:p w14:paraId="08B515A2" w14:textId="77777777" w:rsidR="00DC21AE" w:rsidRDefault="00DC21AE" w:rsidP="00DC21AE">
      <w:pPr>
        <w:tabs>
          <w:tab w:val="left" w:pos="4396"/>
        </w:tabs>
        <w:ind w:firstLine="3969"/>
        <w:jc w:val="right"/>
        <w:rPr>
          <w:rFonts w:ascii="Times New Roman" w:hAnsi="Times New Roman"/>
          <w:sz w:val="16"/>
          <w:szCs w:val="28"/>
        </w:rPr>
      </w:pPr>
    </w:p>
    <w:p w14:paraId="260B9915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обращения с заявлением о подключении (технологическом присоединении): правообладателя земельного участка и (или) подключаемого объекта на основании:</w:t>
      </w:r>
      <w:r>
        <w:t xml:space="preserve"> _____________________________________________________________________________</w:t>
      </w:r>
    </w:p>
    <w:p w14:paraId="25FC7B12" w14:textId="77777777" w:rsidR="00DC21AE" w:rsidRDefault="00DC21AE" w:rsidP="004D27C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праве лица на земельный участок, на котором расположен </w:t>
      </w:r>
    </w:p>
    <w:p w14:paraId="620A1D1B" w14:textId="77777777" w:rsidR="00DC21AE" w:rsidRDefault="00DC21AE" w:rsidP="004D27C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подключаемый объект, основания возникновения такого права)</w:t>
      </w:r>
    </w:p>
    <w:p w14:paraId="390B7E29" w14:textId="77777777" w:rsidR="00DC21AE" w:rsidRDefault="00DC21AE" w:rsidP="004D27C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Наименование и местонахождение подключаемого объекта:</w:t>
      </w:r>
    </w:p>
    <w:p w14:paraId="08F3AD36" w14:textId="77777777" w:rsidR="00DC21AE" w:rsidRDefault="00DC21AE" w:rsidP="004D27C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7489A95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14EF1">
        <w:rPr>
          <w:rFonts w:ascii="Times New Roman" w:hAnsi="Times New Roman" w:cs="Times New Roman"/>
          <w:sz w:val="24"/>
        </w:rPr>
        <w:t>3. Требуется подключение к (указать нужное):</w:t>
      </w:r>
    </w:p>
    <w:p w14:paraId="075EEED2" w14:textId="77777777" w:rsidR="00DC21AE" w:rsidRDefault="00DC21AE" w:rsidP="004D27CB">
      <w:pPr>
        <w:numPr>
          <w:ilvl w:val="0"/>
          <w:numId w:val="19"/>
        </w:numPr>
        <w:ind w:left="0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централизованной системе холодного водоснабжения</w:t>
      </w:r>
    </w:p>
    <w:p w14:paraId="5FFC939A" w14:textId="77777777" w:rsidR="00DC21AE" w:rsidRDefault="00DC21AE" w:rsidP="004D27CB">
      <w:pPr>
        <w:numPr>
          <w:ilvl w:val="0"/>
          <w:numId w:val="19"/>
        </w:numPr>
        <w:ind w:left="0" w:firstLine="709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</w:rPr>
        <w:t>централизованной системе водоотведения</w:t>
      </w:r>
      <w:r>
        <w:t xml:space="preserve"> </w:t>
      </w:r>
    </w:p>
    <w:p w14:paraId="77B76651" w14:textId="77777777" w:rsidR="00DC21AE" w:rsidRDefault="00DC21AE" w:rsidP="004D27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>4. Необходимые виды ресурсов или услуг, планируемых к получению через централизованную систему:</w:t>
      </w:r>
      <w:r>
        <w:t xml:space="preserve"> </w:t>
      </w:r>
    </w:p>
    <w:p w14:paraId="51DD166E" w14:textId="77777777" w:rsidR="00DC21AE" w:rsidRDefault="00DC21AE" w:rsidP="004D27CB">
      <w:pPr>
        <w:pStyle w:val="ConsPlusNonformat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получение питьевой, </w:t>
      </w:r>
    </w:p>
    <w:p w14:paraId="29B24E1B" w14:textId="77777777" w:rsidR="00DC21AE" w:rsidRDefault="00DC21AE" w:rsidP="004D27CB">
      <w:pPr>
        <w:pStyle w:val="ConsPlusNonformat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технической воды,</w:t>
      </w:r>
    </w:p>
    <w:p w14:paraId="386B3AF9" w14:textId="77777777" w:rsidR="00DC21AE" w:rsidRDefault="00DC21AE" w:rsidP="004D27CB">
      <w:pPr>
        <w:pStyle w:val="ConsPlusNonformat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сброс хозяйственно-бытовых, производственных или поверхностных сточных вод, </w:t>
      </w:r>
    </w:p>
    <w:p w14:paraId="04C24225" w14:textId="77777777" w:rsidR="00DC21AE" w:rsidRDefault="00DC21AE" w:rsidP="004D27CB">
      <w:pPr>
        <w:pStyle w:val="ConsPlusNonformat"/>
        <w:numPr>
          <w:ilvl w:val="0"/>
          <w:numId w:val="23"/>
        </w:numPr>
        <w:ind w:left="0" w:firstLine="709"/>
      </w:pPr>
      <w:r>
        <w:rPr>
          <w:rFonts w:ascii="Times New Roman" w:hAnsi="Times New Roman" w:cs="Times New Roman"/>
          <w:sz w:val="24"/>
        </w:rPr>
        <w:t>виды подключаемых сетей (при подключении к централизованной системе водопроводных и (или) канализационных сетей) ______________________________</w:t>
      </w:r>
    </w:p>
    <w:p w14:paraId="2B703732" w14:textId="77777777" w:rsidR="00DC21AE" w:rsidRDefault="00DC21AE" w:rsidP="004D27CB">
      <w:pPr>
        <w:pStyle w:val="ConsPlusNonformat"/>
        <w:ind w:firstLine="709"/>
        <w:jc w:val="center"/>
        <w:rPr>
          <w:sz w:val="6"/>
        </w:rPr>
      </w:pPr>
    </w:p>
    <w:p w14:paraId="0B024405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Основание для заключения договора о подключении (указать нужное):</w:t>
      </w:r>
    </w:p>
    <w:p w14:paraId="70F838E6" w14:textId="77777777" w:rsidR="00DC21AE" w:rsidRDefault="00DC21AE" w:rsidP="004D27CB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</w:t>
      </w:r>
    </w:p>
    <w:p w14:paraId="7DABBB86" w14:textId="77777777" w:rsidR="00DC21AE" w:rsidRDefault="00DC21AE" w:rsidP="004D27CB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 увеличения подключенной мощности (нагрузки) ранее   подключенного подключаемого объекта</w:t>
      </w:r>
    </w:p>
    <w:p w14:paraId="4045FA24" w14:textId="77777777" w:rsidR="00DC21AE" w:rsidRDefault="00DC21AE" w:rsidP="004D27CB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реконструкции, модернизации или капитального ремонта ранее подключенного подключаемого   объекта, при   которых   не   осуществляется   увеличение подключенной мощности (нагрузки) такого объекта, но требуется строительство (реконструкция, </w:t>
      </w:r>
      <w:r>
        <w:rPr>
          <w:rFonts w:ascii="Times New Roman" w:hAnsi="Times New Roman" w:cs="Times New Roman"/>
          <w:sz w:val="24"/>
        </w:rPr>
        <w:lastRenderedPageBreak/>
        <w:t>модернизация) объектов централизованных систем холодного водоснабжения и (или) водоотведения), в том числе при изменении точки подключения</w:t>
      </w:r>
    </w:p>
    <w:p w14:paraId="579A17A9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Характеристика земельного участка, на котором располагается подключаемый объект: </w:t>
      </w:r>
      <w:proofErr w:type="spellStart"/>
      <w:r>
        <w:rPr>
          <w:rFonts w:ascii="Times New Roman" w:hAnsi="Times New Roman" w:cs="Times New Roman"/>
          <w:sz w:val="24"/>
        </w:rPr>
        <w:t>площадь____________кв</w:t>
      </w:r>
      <w:proofErr w:type="spellEnd"/>
      <w:r>
        <w:rPr>
          <w:rFonts w:ascii="Times New Roman" w:hAnsi="Times New Roman" w:cs="Times New Roman"/>
          <w:sz w:val="24"/>
        </w:rPr>
        <w:t>. метров, кадастровый номер________________________, вид разрешенного использования ________________________________________________.</w:t>
      </w:r>
    </w:p>
    <w:p w14:paraId="4D8A8D67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Общая подключаемая мощность (нагрузка), включая данные о подключаемой мощности (нагрузке) по каждому этапу ввода подключаемых объектов составляет для:</w:t>
      </w:r>
    </w:p>
    <w:p w14:paraId="575F8E8B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потребления холодной воды _________ л/с, 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/час, 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/сутки</w:t>
      </w:r>
    </w:p>
    <w:p w14:paraId="07EC5A71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нужды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пожаротушения  -  наружного  ___________  л/сек,</w:t>
      </w:r>
    </w:p>
    <w:p w14:paraId="115662C4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______ л/сек (количество пожарных кранов _____ штук), автоматическое _____ л/сек.</w:t>
      </w:r>
    </w:p>
    <w:p w14:paraId="3A17B825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водоотведения _______ л/с 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/час, 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/сутки.</w:t>
      </w:r>
    </w:p>
    <w:p w14:paraId="3B002D19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Информация о предельных параметрах разрешенного строительства (реконструкции) подключаемого объекта: высота объекта ________, этажность _________, протяженность и диаметр сети__________________________. </w:t>
      </w:r>
    </w:p>
    <w:p w14:paraId="10CEE0C4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Технические параметры подключаемого объекта: </w:t>
      </w:r>
    </w:p>
    <w:p w14:paraId="6B917A05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объекта___________________________________________, высота_____, этажность______, протяженность и диаметр сети_______________________. </w:t>
      </w:r>
    </w:p>
    <w:p w14:paraId="47030235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10. При подключении к централизованной системе водоотведения –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водоснабжения: ________________________________ 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/сутки.</w:t>
      </w:r>
    </w:p>
    <w:p w14:paraId="597896C6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Номер и дата выдачи технических условий (в случае их получения до заключения договора о подключении) ___________________________________________.</w:t>
      </w:r>
    </w:p>
    <w:p w14:paraId="023D1CE0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12.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>
        <w:t xml:space="preserve"> _______________________________________</w:t>
      </w:r>
      <w:r>
        <w:rPr>
          <w:rFonts w:ascii="Times New Roman" w:hAnsi="Times New Roman" w:cs="Times New Roman"/>
        </w:rPr>
        <w:t>.</w:t>
      </w:r>
    </w:p>
    <w:p w14:paraId="7D8962E9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Расположение средств измерений и приборов учета холодной воды и сточных вод (при их наличии) _________________________________________.</w:t>
      </w:r>
    </w:p>
    <w:p w14:paraId="1AA484ED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Строительство внеплощадочных сетей водоснабжения и водоотведения осуществляется:</w:t>
      </w:r>
    </w:p>
    <w:p w14:paraId="348C4174" w14:textId="77777777" w:rsidR="00DC21AE" w:rsidRDefault="00DC21AE" w:rsidP="004D27CB">
      <w:pPr>
        <w:pStyle w:val="ConsPlusNonforma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</w:t>
      </w:r>
    </w:p>
    <w:p w14:paraId="03B7D251" w14:textId="77777777" w:rsidR="00DC21AE" w:rsidRDefault="00DC21AE" w:rsidP="004D27CB">
      <w:pPr>
        <w:pStyle w:val="ConsPlusNonforma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«Концессии водоснабжения»</w:t>
      </w:r>
    </w:p>
    <w:p w14:paraId="3E0C125E" w14:textId="77777777" w:rsidR="00DC21AE" w:rsidRDefault="00DC21AE" w:rsidP="004D27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15. Результаты рассмотрения запроса прошу направить (выбрать один из способов уведомления)</w:t>
      </w:r>
      <w:r>
        <w:t xml:space="preserve"> _________________________________________________________________</w:t>
      </w:r>
    </w:p>
    <w:p w14:paraId="702968AD" w14:textId="77777777" w:rsidR="00DC21AE" w:rsidRDefault="00DC21AE" w:rsidP="004D27C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(на адрес электронной почты, письмом посредством почтовой связи по адресу, иной способ)</w:t>
      </w:r>
    </w:p>
    <w:p w14:paraId="7FA1AE74" w14:textId="77777777" w:rsidR="00414EF1" w:rsidRDefault="00414EF1" w:rsidP="00DC21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8AE90D9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>Приложение:</w:t>
      </w:r>
    </w:p>
    <w:p w14:paraId="5BF7C6A6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 xml:space="preserve">1. Копии учредительных документов (для физических лиц - копия паспорта (с пропиской) или иного документа, удостоверяющего </w:t>
      </w:r>
      <w:proofErr w:type="gramStart"/>
      <w:r w:rsidRPr="001077F0">
        <w:rPr>
          <w:rFonts w:ascii="Times New Roman" w:hAnsi="Times New Roman" w:cs="Times New Roman"/>
          <w:sz w:val="23"/>
          <w:szCs w:val="23"/>
        </w:rPr>
        <w:t>личность)*</w:t>
      </w:r>
      <w:proofErr w:type="gramEnd"/>
      <w:r w:rsidRPr="001077F0">
        <w:rPr>
          <w:rFonts w:ascii="Times New Roman" w:hAnsi="Times New Roman" w:cs="Times New Roman"/>
          <w:sz w:val="23"/>
          <w:szCs w:val="23"/>
        </w:rPr>
        <w:t>, а также документы, подтверждающие полномочия лица, подписавшего заявление.</w:t>
      </w:r>
    </w:p>
    <w:p w14:paraId="4B8CA4D9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 xml:space="preserve">2. Копии правоустанавливающих и </w:t>
      </w:r>
      <w:proofErr w:type="spellStart"/>
      <w:r w:rsidRPr="001077F0">
        <w:rPr>
          <w:rFonts w:ascii="Times New Roman" w:hAnsi="Times New Roman" w:cs="Times New Roman"/>
          <w:sz w:val="23"/>
          <w:szCs w:val="23"/>
        </w:rPr>
        <w:t>правоудостоверяющих</w:t>
      </w:r>
      <w:proofErr w:type="spellEnd"/>
      <w:r w:rsidRPr="001077F0">
        <w:rPr>
          <w:rFonts w:ascii="Times New Roman" w:hAnsi="Times New Roman" w:cs="Times New Roman"/>
          <w:sz w:val="23"/>
          <w:szCs w:val="23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1077F0">
        <w:rPr>
          <w:rFonts w:ascii="Times New Roman" w:hAnsi="Times New Roman" w:cs="Times New Roman"/>
          <w:sz w:val="23"/>
          <w:szCs w:val="23"/>
        </w:rPr>
        <w:t>правоудостоверяющего</w:t>
      </w:r>
      <w:proofErr w:type="spellEnd"/>
      <w:r w:rsidRPr="001077F0">
        <w:rPr>
          <w:rFonts w:ascii="Times New Roman" w:hAnsi="Times New Roman" w:cs="Times New Roman"/>
          <w:sz w:val="23"/>
          <w:szCs w:val="23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</w:t>
      </w:r>
      <w:proofErr w:type="gramStart"/>
      <w:r w:rsidRPr="001077F0">
        <w:rPr>
          <w:rFonts w:ascii="Times New Roman" w:hAnsi="Times New Roman" w:cs="Times New Roman"/>
          <w:sz w:val="23"/>
          <w:szCs w:val="23"/>
        </w:rPr>
        <w:t>подключении.*</w:t>
      </w:r>
      <w:proofErr w:type="gramEnd"/>
    </w:p>
    <w:p w14:paraId="6D9CEACD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 xml:space="preserve">3. Копии правоустанавливающих и </w:t>
      </w:r>
      <w:proofErr w:type="spellStart"/>
      <w:r w:rsidRPr="001077F0">
        <w:rPr>
          <w:rFonts w:ascii="Times New Roman" w:hAnsi="Times New Roman" w:cs="Times New Roman"/>
          <w:sz w:val="23"/>
          <w:szCs w:val="23"/>
        </w:rPr>
        <w:t>правоудостоверяющих</w:t>
      </w:r>
      <w:proofErr w:type="spellEnd"/>
      <w:r w:rsidRPr="001077F0">
        <w:rPr>
          <w:rFonts w:ascii="Times New Roman" w:hAnsi="Times New Roman" w:cs="Times New Roman"/>
          <w:sz w:val="23"/>
          <w:szCs w:val="23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</w:t>
      </w:r>
      <w:r w:rsidRPr="001077F0">
        <w:rPr>
          <w:rFonts w:ascii="Times New Roman" w:hAnsi="Times New Roman" w:cs="Times New Roman"/>
          <w:sz w:val="23"/>
          <w:szCs w:val="23"/>
        </w:rPr>
        <w:lastRenderedPageBreak/>
        <w:t xml:space="preserve">общесплавным системам водоотведения). При представлении в качестве </w:t>
      </w:r>
      <w:proofErr w:type="spellStart"/>
      <w:r w:rsidRPr="001077F0">
        <w:rPr>
          <w:rFonts w:ascii="Times New Roman" w:hAnsi="Times New Roman" w:cs="Times New Roman"/>
          <w:sz w:val="23"/>
          <w:szCs w:val="23"/>
        </w:rPr>
        <w:t>правоудостоверяющего</w:t>
      </w:r>
      <w:proofErr w:type="spellEnd"/>
      <w:r w:rsidRPr="001077F0">
        <w:rPr>
          <w:rFonts w:ascii="Times New Roman" w:hAnsi="Times New Roman" w:cs="Times New Roman"/>
          <w:sz w:val="23"/>
          <w:szCs w:val="23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</w:t>
      </w:r>
      <w:proofErr w:type="gramStart"/>
      <w:r w:rsidRPr="001077F0">
        <w:rPr>
          <w:rFonts w:ascii="Times New Roman" w:hAnsi="Times New Roman" w:cs="Times New Roman"/>
          <w:sz w:val="23"/>
          <w:szCs w:val="23"/>
        </w:rPr>
        <w:t>подключении.*</w:t>
      </w:r>
      <w:proofErr w:type="gramEnd"/>
    </w:p>
    <w:p w14:paraId="37E8AFBC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>4. Ситуационный план расположения объекта с привязкой к территории населенного пункта.</w:t>
      </w:r>
    </w:p>
    <w:p w14:paraId="74AAA379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>5.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  <w:r w:rsidR="00C35457" w:rsidRPr="001077F0">
        <w:rPr>
          <w:rFonts w:ascii="Times New Roman" w:hAnsi="Times New Roman" w:cs="Times New Roman"/>
          <w:sz w:val="23"/>
          <w:szCs w:val="23"/>
        </w:rPr>
        <w:t xml:space="preserve"> **</w:t>
      </w:r>
    </w:p>
    <w:p w14:paraId="514E538A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>6.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</w:t>
      </w:r>
    </w:p>
    <w:p w14:paraId="44E7B544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 xml:space="preserve">7. Градостроительный план земельного участка, </w:t>
      </w:r>
    </w:p>
    <w:p w14:paraId="0821CD45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>а при подключении водопроводных и канализационных сетей - проект планировки территории и проект межевания территории, (в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объектов);</w:t>
      </w:r>
    </w:p>
    <w:p w14:paraId="13CC8232" w14:textId="77777777" w:rsidR="00DC21AE" w:rsidRPr="001077F0" w:rsidRDefault="00DC21AE" w:rsidP="004D27C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7F0">
        <w:rPr>
          <w:rFonts w:ascii="Times New Roman" w:hAnsi="Times New Roman" w:cs="Times New Roman"/>
          <w:sz w:val="23"/>
          <w:szCs w:val="23"/>
        </w:rPr>
        <w:t>8. При наличии - инженерные изыскания или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(в случае, если предусмотрено осуществление исполнителем работ по архитектурно- 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</w:t>
      </w:r>
    </w:p>
    <w:p w14:paraId="27AB7F7F" w14:textId="77777777" w:rsidR="00DC21AE" w:rsidRPr="001077F0" w:rsidRDefault="00DC21AE" w:rsidP="004D27CB">
      <w:pPr>
        <w:pStyle w:val="ConsPlusNormal"/>
        <w:ind w:firstLine="709"/>
        <w:rPr>
          <w:sz w:val="23"/>
          <w:szCs w:val="23"/>
        </w:rPr>
      </w:pPr>
    </w:p>
    <w:p w14:paraId="794701FA" w14:textId="77777777" w:rsidR="00DC21AE" w:rsidRPr="001077F0" w:rsidRDefault="00DC21AE" w:rsidP="004D27CB">
      <w:pPr>
        <w:ind w:left="0" w:firstLine="709"/>
        <w:rPr>
          <w:rFonts w:ascii="Times New Roman" w:hAnsi="Times New Roman"/>
          <w:sz w:val="23"/>
          <w:szCs w:val="23"/>
        </w:rPr>
      </w:pPr>
      <w:r w:rsidRPr="001077F0">
        <w:rPr>
          <w:rFonts w:ascii="Times New Roman" w:hAnsi="Times New Roman"/>
          <w:sz w:val="23"/>
          <w:szCs w:val="23"/>
        </w:rPr>
        <w:t>*если собственников несколько, необходимо предоставить документы на каждого собственника.</w:t>
      </w:r>
    </w:p>
    <w:p w14:paraId="3423C1AB" w14:textId="77777777" w:rsidR="00C35457" w:rsidRPr="001077F0" w:rsidRDefault="001402E7" w:rsidP="004D27CB">
      <w:pPr>
        <w:ind w:left="0" w:firstLine="709"/>
        <w:rPr>
          <w:rFonts w:ascii="Times New Roman" w:hAnsi="Times New Roman"/>
          <w:sz w:val="23"/>
          <w:szCs w:val="23"/>
        </w:rPr>
      </w:pPr>
      <w:r w:rsidRPr="001077F0">
        <w:rPr>
          <w:rFonts w:ascii="Times New Roman" w:hAnsi="Times New Roman"/>
          <w:sz w:val="23"/>
          <w:szCs w:val="23"/>
        </w:rPr>
        <w:t>**</w:t>
      </w:r>
      <w:r w:rsidR="00C35457" w:rsidRPr="001077F0">
        <w:rPr>
          <w:rFonts w:ascii="Times New Roman" w:hAnsi="Times New Roman"/>
          <w:sz w:val="23"/>
          <w:szCs w:val="23"/>
        </w:rPr>
        <w:t xml:space="preserve">в случае предоставления топосъемки с отметкой о размещении в информационной системе обеспечения градостроительной деятельности (ИСОГД) не требуется согласование с эксплуатирующими организациями. Давность обновления топосъемки не более 2-х лет в соответствии с </w:t>
      </w:r>
      <w:r w:rsidRPr="001077F0">
        <w:rPr>
          <w:rFonts w:ascii="Times New Roman" w:hAnsi="Times New Roman"/>
          <w:sz w:val="23"/>
          <w:szCs w:val="23"/>
        </w:rPr>
        <w:t xml:space="preserve">п. 5.1.20 </w:t>
      </w:r>
      <w:r w:rsidR="00C35457" w:rsidRPr="001077F0">
        <w:rPr>
          <w:rFonts w:ascii="Times New Roman" w:hAnsi="Times New Roman"/>
          <w:sz w:val="23"/>
          <w:szCs w:val="23"/>
        </w:rPr>
        <w:t>СП</w:t>
      </w:r>
      <w:r w:rsidRPr="001077F0">
        <w:rPr>
          <w:rFonts w:ascii="Times New Roman" w:hAnsi="Times New Roman"/>
          <w:sz w:val="23"/>
          <w:szCs w:val="23"/>
        </w:rPr>
        <w:t xml:space="preserve"> 47.13330.2016, п. 5.3.4. СП 317.1325800.2017, п.5.60. СП 11-104-97.</w:t>
      </w:r>
    </w:p>
    <w:p w14:paraId="5AC97BAF" w14:textId="77777777" w:rsidR="001402E7" w:rsidRDefault="001402E7" w:rsidP="004D27CB">
      <w:pPr>
        <w:suppressAutoHyphens/>
        <w:ind w:left="0" w:firstLine="709"/>
        <w:rPr>
          <w:rFonts w:ascii="Times New Roman" w:hAnsi="Times New Roman"/>
          <w:sz w:val="26"/>
          <w:szCs w:val="26"/>
          <w:lang w:eastAsia="ar-SA"/>
        </w:rPr>
      </w:pPr>
    </w:p>
    <w:p w14:paraId="7E9ADC1C" w14:textId="77777777" w:rsidR="00DC21AE" w:rsidRDefault="00DC21AE" w:rsidP="004D27CB">
      <w:pPr>
        <w:suppressAutoHyphens/>
        <w:ind w:left="0"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Заявитель    ___________________                __________________</w:t>
      </w:r>
    </w:p>
    <w:p w14:paraId="15FB21D3" w14:textId="77777777" w:rsidR="00DC21AE" w:rsidRDefault="00DC21AE" w:rsidP="004D27CB">
      <w:pPr>
        <w:suppressAutoHyphens/>
        <w:ind w:left="0" w:firstLine="709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(ФИО)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                     </w:t>
      </w:r>
      <w:proofErr w:type="gramStart"/>
      <w:r>
        <w:rPr>
          <w:rFonts w:ascii="Times New Roman" w:hAnsi="Times New Roman"/>
          <w:sz w:val="18"/>
          <w:szCs w:val="18"/>
          <w:lang w:eastAsia="ar-SA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  <w:lang w:eastAsia="ar-SA"/>
        </w:rPr>
        <w:t>подпись)</w:t>
      </w:r>
    </w:p>
    <w:p w14:paraId="5E4D54AC" w14:textId="77777777" w:rsidR="00DC21AE" w:rsidRDefault="00DC21AE" w:rsidP="004D27CB">
      <w:pPr>
        <w:suppressAutoHyphens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>«_____»  _______________   20___ г.</w:t>
      </w:r>
    </w:p>
    <w:sectPr w:rsidR="00DC21AE" w:rsidSect="003C3712">
      <w:footerReference w:type="default" r:id="rId8"/>
      <w:pgSz w:w="11905" w:h="16838"/>
      <w:pgMar w:top="851" w:right="567" w:bottom="851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7197" w14:textId="77777777" w:rsidR="00B93204" w:rsidRDefault="00B93204" w:rsidP="00D31FA7">
      <w:r>
        <w:separator/>
      </w:r>
    </w:p>
  </w:endnote>
  <w:endnote w:type="continuationSeparator" w:id="0">
    <w:p w14:paraId="6155D3D3" w14:textId="77777777" w:rsidR="00B93204" w:rsidRDefault="00B93204" w:rsidP="00D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A56B" w14:textId="77777777" w:rsidR="00F94D57" w:rsidRDefault="00F94D57" w:rsidP="003C3712">
    <w:pPr>
      <w:ind w:left="0" w:firstLine="0"/>
    </w:pPr>
  </w:p>
  <w:p w14:paraId="357EBDC2" w14:textId="77777777" w:rsidR="00F94D57" w:rsidRDefault="00F94D57"/>
  <w:p w14:paraId="5A4284AE" w14:textId="77777777" w:rsidR="00F94D57" w:rsidRDefault="00F94D57"/>
  <w:p w14:paraId="44E8F2CF" w14:textId="77777777" w:rsidR="00F94D57" w:rsidRDefault="00F94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14C6" w14:textId="77777777" w:rsidR="00B93204" w:rsidRDefault="00B93204" w:rsidP="00D31FA7">
      <w:r>
        <w:separator/>
      </w:r>
    </w:p>
  </w:footnote>
  <w:footnote w:type="continuationSeparator" w:id="0">
    <w:p w14:paraId="7BCFBBB8" w14:textId="77777777" w:rsidR="00B93204" w:rsidRDefault="00B93204" w:rsidP="00D3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0F"/>
    <w:multiLevelType w:val="hybridMultilevel"/>
    <w:tmpl w:val="1B5AC092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C79"/>
    <w:multiLevelType w:val="hybridMultilevel"/>
    <w:tmpl w:val="035058E6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4B9"/>
    <w:multiLevelType w:val="hybridMultilevel"/>
    <w:tmpl w:val="67D4A28A"/>
    <w:lvl w:ilvl="0" w:tplc="0BC2606A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05A64"/>
    <w:multiLevelType w:val="hybridMultilevel"/>
    <w:tmpl w:val="0C0467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9513E"/>
    <w:multiLevelType w:val="hybridMultilevel"/>
    <w:tmpl w:val="2A649262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70FA"/>
    <w:multiLevelType w:val="hybridMultilevel"/>
    <w:tmpl w:val="162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413F"/>
    <w:multiLevelType w:val="hybridMultilevel"/>
    <w:tmpl w:val="5FEE966E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522B6"/>
    <w:multiLevelType w:val="hybridMultilevel"/>
    <w:tmpl w:val="B98819FC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52"/>
    <w:multiLevelType w:val="hybridMultilevel"/>
    <w:tmpl w:val="54ACBA80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32916"/>
    <w:multiLevelType w:val="hybridMultilevel"/>
    <w:tmpl w:val="429E25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78875BB"/>
    <w:multiLevelType w:val="multilevel"/>
    <w:tmpl w:val="C610E86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EB49FD"/>
    <w:multiLevelType w:val="hybridMultilevel"/>
    <w:tmpl w:val="986CFE08"/>
    <w:lvl w:ilvl="0" w:tplc="4B0EC7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8F1795"/>
    <w:multiLevelType w:val="hybridMultilevel"/>
    <w:tmpl w:val="EE1656F6"/>
    <w:lvl w:ilvl="0" w:tplc="0BC26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11B05"/>
    <w:multiLevelType w:val="hybridMultilevel"/>
    <w:tmpl w:val="A8207E50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03AD"/>
    <w:multiLevelType w:val="hybridMultilevel"/>
    <w:tmpl w:val="2340D7EC"/>
    <w:lvl w:ilvl="0" w:tplc="0BC26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52C9A"/>
    <w:multiLevelType w:val="hybridMultilevel"/>
    <w:tmpl w:val="877E5638"/>
    <w:lvl w:ilvl="0" w:tplc="C242D5C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8D2350F"/>
    <w:multiLevelType w:val="hybridMultilevel"/>
    <w:tmpl w:val="F99E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295F"/>
    <w:multiLevelType w:val="hybridMultilevel"/>
    <w:tmpl w:val="7D78D94A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291B"/>
    <w:multiLevelType w:val="hybridMultilevel"/>
    <w:tmpl w:val="3EFEE0F8"/>
    <w:lvl w:ilvl="0" w:tplc="19AC28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D682C5C"/>
    <w:multiLevelType w:val="hybridMultilevel"/>
    <w:tmpl w:val="D34C951A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46A46"/>
    <w:multiLevelType w:val="hybridMultilevel"/>
    <w:tmpl w:val="6E426686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7C72"/>
    <w:multiLevelType w:val="hybridMultilevel"/>
    <w:tmpl w:val="6DD05874"/>
    <w:lvl w:ilvl="0" w:tplc="8288126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A32531A"/>
    <w:multiLevelType w:val="hybridMultilevel"/>
    <w:tmpl w:val="923697F8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961FF"/>
    <w:multiLevelType w:val="hybridMultilevel"/>
    <w:tmpl w:val="9EBAC0E0"/>
    <w:lvl w:ilvl="0" w:tplc="E758C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56C28"/>
    <w:multiLevelType w:val="hybridMultilevel"/>
    <w:tmpl w:val="3EC69EEA"/>
    <w:lvl w:ilvl="0" w:tplc="AE8EEB34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8860643"/>
    <w:multiLevelType w:val="hybridMultilevel"/>
    <w:tmpl w:val="3780A9D8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87D07"/>
    <w:multiLevelType w:val="hybridMultilevel"/>
    <w:tmpl w:val="99164E94"/>
    <w:lvl w:ilvl="0" w:tplc="3DFC3D2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FCB70DA"/>
    <w:multiLevelType w:val="multilevel"/>
    <w:tmpl w:val="14B0EE1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17" w:hanging="720"/>
      </w:pPr>
    </w:lvl>
    <w:lvl w:ilvl="3">
      <w:start w:val="1"/>
      <w:numFmt w:val="decimal"/>
      <w:lvlText w:val="%1.%2.%3.%4."/>
      <w:lvlJc w:val="left"/>
      <w:pPr>
        <w:ind w:left="1477" w:hanging="1080"/>
      </w:pPr>
    </w:lvl>
    <w:lvl w:ilvl="4">
      <w:start w:val="1"/>
      <w:numFmt w:val="decimal"/>
      <w:lvlText w:val="%1.%2.%3.%4.%5."/>
      <w:lvlJc w:val="left"/>
      <w:pPr>
        <w:ind w:left="1477" w:hanging="1080"/>
      </w:pPr>
    </w:lvl>
    <w:lvl w:ilvl="5">
      <w:start w:val="1"/>
      <w:numFmt w:val="decimal"/>
      <w:lvlText w:val="%1.%2.%3.%4.%5.%6."/>
      <w:lvlJc w:val="left"/>
      <w:pPr>
        <w:ind w:left="1837" w:hanging="1440"/>
      </w:pPr>
    </w:lvl>
    <w:lvl w:ilvl="6">
      <w:start w:val="1"/>
      <w:numFmt w:val="decimal"/>
      <w:lvlText w:val="%1.%2.%3.%4.%5.%6.%7."/>
      <w:lvlJc w:val="left"/>
      <w:pPr>
        <w:ind w:left="2197" w:hanging="1800"/>
      </w:pPr>
    </w:lvl>
    <w:lvl w:ilvl="7">
      <w:start w:val="1"/>
      <w:numFmt w:val="decimal"/>
      <w:lvlText w:val="%1.%2.%3.%4.%5.%6.%7.%8."/>
      <w:lvlJc w:val="left"/>
      <w:pPr>
        <w:ind w:left="2197" w:hanging="1800"/>
      </w:pPr>
    </w:lvl>
    <w:lvl w:ilvl="8">
      <w:start w:val="1"/>
      <w:numFmt w:val="decimal"/>
      <w:lvlText w:val="%1.%2.%3.%4.%5.%6.%7.%8.%9."/>
      <w:lvlJc w:val="left"/>
      <w:pPr>
        <w:ind w:left="2557" w:hanging="2160"/>
      </w:pPr>
    </w:lvl>
  </w:abstractNum>
  <w:abstractNum w:abstractNumId="28" w15:restartNumberingAfterBreak="0">
    <w:nsid w:val="54C9763C"/>
    <w:multiLevelType w:val="hybridMultilevel"/>
    <w:tmpl w:val="72C44318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01B0"/>
    <w:multiLevelType w:val="hybridMultilevel"/>
    <w:tmpl w:val="49827430"/>
    <w:lvl w:ilvl="0" w:tplc="EC921FCA">
      <w:start w:val="1"/>
      <w:numFmt w:val="decimal"/>
      <w:lvlText w:val="%1."/>
      <w:lvlJc w:val="left"/>
      <w:pPr>
        <w:tabs>
          <w:tab w:val="num" w:pos="-31"/>
        </w:tabs>
        <w:ind w:left="-31" w:hanging="360"/>
      </w:pPr>
      <w:rPr>
        <w:rFonts w:cs="Times New Roman" w:hint="default"/>
        <w:sz w:val="28"/>
        <w:szCs w:val="28"/>
      </w:rPr>
    </w:lvl>
    <w:lvl w:ilvl="1" w:tplc="A2786D72">
      <w:start w:val="1"/>
      <w:numFmt w:val="decimal"/>
      <w:lvlText w:val="%2."/>
      <w:lvlJc w:val="left"/>
      <w:pPr>
        <w:tabs>
          <w:tab w:val="num" w:pos="689"/>
        </w:tabs>
        <w:ind w:left="6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9"/>
        </w:tabs>
        <w:ind w:left="1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9"/>
        </w:tabs>
        <w:ind w:left="2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9"/>
        </w:tabs>
        <w:ind w:left="2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9"/>
        </w:tabs>
        <w:ind w:left="3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9"/>
        </w:tabs>
        <w:ind w:left="4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9"/>
        </w:tabs>
        <w:ind w:left="5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9"/>
        </w:tabs>
        <w:ind w:left="5729" w:hanging="180"/>
      </w:pPr>
      <w:rPr>
        <w:rFonts w:cs="Times New Roman"/>
      </w:rPr>
    </w:lvl>
  </w:abstractNum>
  <w:abstractNum w:abstractNumId="30" w15:restartNumberingAfterBreak="0">
    <w:nsid w:val="55932A4B"/>
    <w:multiLevelType w:val="hybridMultilevel"/>
    <w:tmpl w:val="8CB8D96A"/>
    <w:lvl w:ilvl="0" w:tplc="5F04A0CE">
      <w:start w:val="1"/>
      <w:numFmt w:val="bullet"/>
      <w:lvlText w:val="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63E4AAD"/>
    <w:multiLevelType w:val="hybridMultilevel"/>
    <w:tmpl w:val="334EA710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1E4A"/>
    <w:multiLevelType w:val="hybridMultilevel"/>
    <w:tmpl w:val="8392E328"/>
    <w:lvl w:ilvl="0" w:tplc="C6121CD6">
      <w:start w:val="2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DC93F8B"/>
    <w:multiLevelType w:val="hybridMultilevel"/>
    <w:tmpl w:val="34E23D48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E850B1"/>
    <w:multiLevelType w:val="hybridMultilevel"/>
    <w:tmpl w:val="DBD898DE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19FF"/>
    <w:multiLevelType w:val="hybridMultilevel"/>
    <w:tmpl w:val="32543FE2"/>
    <w:lvl w:ilvl="0" w:tplc="B43C0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E16A79"/>
    <w:multiLevelType w:val="hybridMultilevel"/>
    <w:tmpl w:val="333AB070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56D26"/>
    <w:multiLevelType w:val="hybridMultilevel"/>
    <w:tmpl w:val="4C8E57AC"/>
    <w:lvl w:ilvl="0" w:tplc="EEF82A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6103FB2"/>
    <w:multiLevelType w:val="hybridMultilevel"/>
    <w:tmpl w:val="330C9B3E"/>
    <w:lvl w:ilvl="0" w:tplc="B54CBBE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8426D1F"/>
    <w:multiLevelType w:val="hybridMultilevel"/>
    <w:tmpl w:val="11B24A56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5D630F"/>
    <w:multiLevelType w:val="hybridMultilevel"/>
    <w:tmpl w:val="054C94E6"/>
    <w:lvl w:ilvl="0" w:tplc="0BC26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B7BE1"/>
    <w:multiLevelType w:val="hybridMultilevel"/>
    <w:tmpl w:val="D57C9AA6"/>
    <w:lvl w:ilvl="0" w:tplc="F5740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711E"/>
    <w:multiLevelType w:val="hybridMultilevel"/>
    <w:tmpl w:val="5BD0A8B4"/>
    <w:lvl w:ilvl="0" w:tplc="769468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72D7"/>
    <w:multiLevelType w:val="hybridMultilevel"/>
    <w:tmpl w:val="FEC0B61E"/>
    <w:lvl w:ilvl="0" w:tplc="EC921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0188">
    <w:abstractNumId w:val="27"/>
  </w:num>
  <w:num w:numId="2" w16cid:durableId="179243985">
    <w:abstractNumId w:val="10"/>
  </w:num>
  <w:num w:numId="3" w16cid:durableId="1046217179">
    <w:abstractNumId w:val="15"/>
  </w:num>
  <w:num w:numId="4" w16cid:durableId="146019273">
    <w:abstractNumId w:val="9"/>
  </w:num>
  <w:num w:numId="5" w16cid:durableId="783305616">
    <w:abstractNumId w:val="19"/>
  </w:num>
  <w:num w:numId="6" w16cid:durableId="1036274121">
    <w:abstractNumId w:val="30"/>
  </w:num>
  <w:num w:numId="7" w16cid:durableId="1671710369">
    <w:abstractNumId w:val="34"/>
  </w:num>
  <w:num w:numId="8" w16cid:durableId="595746806">
    <w:abstractNumId w:val="39"/>
  </w:num>
  <w:num w:numId="9" w16cid:durableId="1241217065">
    <w:abstractNumId w:val="8"/>
  </w:num>
  <w:num w:numId="10" w16cid:durableId="418405391">
    <w:abstractNumId w:val="29"/>
  </w:num>
  <w:num w:numId="11" w16cid:durableId="795367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307447">
    <w:abstractNumId w:val="25"/>
  </w:num>
  <w:num w:numId="13" w16cid:durableId="367030920">
    <w:abstractNumId w:val="36"/>
  </w:num>
  <w:num w:numId="14" w16cid:durableId="1574848073">
    <w:abstractNumId w:val="20"/>
  </w:num>
  <w:num w:numId="15" w16cid:durableId="291248786">
    <w:abstractNumId w:val="0"/>
  </w:num>
  <w:num w:numId="16" w16cid:durableId="1283731494">
    <w:abstractNumId w:val="37"/>
  </w:num>
  <w:num w:numId="17" w16cid:durableId="905261275">
    <w:abstractNumId w:val="4"/>
  </w:num>
  <w:num w:numId="18" w16cid:durableId="1746341667">
    <w:abstractNumId w:val="17"/>
  </w:num>
  <w:num w:numId="19" w16cid:durableId="942034425">
    <w:abstractNumId w:val="20"/>
  </w:num>
  <w:num w:numId="20" w16cid:durableId="278731863">
    <w:abstractNumId w:val="36"/>
  </w:num>
  <w:num w:numId="21" w16cid:durableId="945044109">
    <w:abstractNumId w:val="28"/>
  </w:num>
  <w:num w:numId="22" w16cid:durableId="1604915607">
    <w:abstractNumId w:val="25"/>
  </w:num>
  <w:num w:numId="23" w16cid:durableId="773592679">
    <w:abstractNumId w:val="1"/>
  </w:num>
  <w:num w:numId="24" w16cid:durableId="1145316750">
    <w:abstractNumId w:val="6"/>
  </w:num>
  <w:num w:numId="25" w16cid:durableId="1986008233">
    <w:abstractNumId w:val="42"/>
  </w:num>
  <w:num w:numId="26" w16cid:durableId="1049660">
    <w:abstractNumId w:val="21"/>
  </w:num>
  <w:num w:numId="27" w16cid:durableId="1217474063">
    <w:abstractNumId w:val="41"/>
  </w:num>
  <w:num w:numId="28" w16cid:durableId="1188525060">
    <w:abstractNumId w:val="14"/>
  </w:num>
  <w:num w:numId="29" w16cid:durableId="1897541753">
    <w:abstractNumId w:val="12"/>
  </w:num>
  <w:num w:numId="30" w16cid:durableId="774130242">
    <w:abstractNumId w:val="16"/>
  </w:num>
  <w:num w:numId="31" w16cid:durableId="1493520431">
    <w:abstractNumId w:val="5"/>
  </w:num>
  <w:num w:numId="32" w16cid:durableId="434863197">
    <w:abstractNumId w:val="13"/>
  </w:num>
  <w:num w:numId="33" w16cid:durableId="881331312">
    <w:abstractNumId w:val="7"/>
  </w:num>
  <w:num w:numId="34" w16cid:durableId="1557816233">
    <w:abstractNumId w:val="22"/>
  </w:num>
  <w:num w:numId="35" w16cid:durableId="1624577567">
    <w:abstractNumId w:val="31"/>
  </w:num>
  <w:num w:numId="36" w16cid:durableId="667755492">
    <w:abstractNumId w:val="18"/>
  </w:num>
  <w:num w:numId="37" w16cid:durableId="45102911">
    <w:abstractNumId w:val="26"/>
  </w:num>
  <w:num w:numId="38" w16cid:durableId="1320160929">
    <w:abstractNumId w:val="24"/>
  </w:num>
  <w:num w:numId="39" w16cid:durableId="1629121552">
    <w:abstractNumId w:val="32"/>
  </w:num>
  <w:num w:numId="40" w16cid:durableId="2131394330">
    <w:abstractNumId w:val="2"/>
  </w:num>
  <w:num w:numId="41" w16cid:durableId="214893005">
    <w:abstractNumId w:val="35"/>
  </w:num>
  <w:num w:numId="42" w16cid:durableId="102655195">
    <w:abstractNumId w:val="3"/>
  </w:num>
  <w:num w:numId="43" w16cid:durableId="223373893">
    <w:abstractNumId w:val="40"/>
  </w:num>
  <w:num w:numId="44" w16cid:durableId="2061901689">
    <w:abstractNumId w:val="38"/>
  </w:num>
  <w:num w:numId="45" w16cid:durableId="1871990400">
    <w:abstractNumId w:val="23"/>
  </w:num>
  <w:num w:numId="46" w16cid:durableId="802191394">
    <w:abstractNumId w:val="11"/>
  </w:num>
  <w:num w:numId="47" w16cid:durableId="455371744">
    <w:abstractNumId w:val="43"/>
  </w:num>
  <w:num w:numId="48" w16cid:durableId="137947296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0B"/>
    <w:rsid w:val="00012304"/>
    <w:rsid w:val="00027E9B"/>
    <w:rsid w:val="00034487"/>
    <w:rsid w:val="00035C55"/>
    <w:rsid w:val="000363D5"/>
    <w:rsid w:val="000441D8"/>
    <w:rsid w:val="0005216B"/>
    <w:rsid w:val="00067DE2"/>
    <w:rsid w:val="0007000E"/>
    <w:rsid w:val="000705F8"/>
    <w:rsid w:val="00070B0E"/>
    <w:rsid w:val="000716CF"/>
    <w:rsid w:val="0007595E"/>
    <w:rsid w:val="000870E5"/>
    <w:rsid w:val="00094783"/>
    <w:rsid w:val="00095864"/>
    <w:rsid w:val="000A01F4"/>
    <w:rsid w:val="000A08F8"/>
    <w:rsid w:val="000A0B78"/>
    <w:rsid w:val="000A52CC"/>
    <w:rsid w:val="000A7737"/>
    <w:rsid w:val="000C30D7"/>
    <w:rsid w:val="000C4AA3"/>
    <w:rsid w:val="000E1ABC"/>
    <w:rsid w:val="000F395F"/>
    <w:rsid w:val="000F7ACE"/>
    <w:rsid w:val="001041CD"/>
    <w:rsid w:val="001053F9"/>
    <w:rsid w:val="00105EE1"/>
    <w:rsid w:val="001077F0"/>
    <w:rsid w:val="001110BB"/>
    <w:rsid w:val="00121CF0"/>
    <w:rsid w:val="00122395"/>
    <w:rsid w:val="00127831"/>
    <w:rsid w:val="00131B28"/>
    <w:rsid w:val="001343DA"/>
    <w:rsid w:val="00134622"/>
    <w:rsid w:val="00135BDF"/>
    <w:rsid w:val="001402E7"/>
    <w:rsid w:val="00176925"/>
    <w:rsid w:val="001805C4"/>
    <w:rsid w:val="0019330B"/>
    <w:rsid w:val="00193501"/>
    <w:rsid w:val="00195989"/>
    <w:rsid w:val="00196E5A"/>
    <w:rsid w:val="001A35F9"/>
    <w:rsid w:val="001B1E46"/>
    <w:rsid w:val="001C119E"/>
    <w:rsid w:val="001C7A33"/>
    <w:rsid w:val="001D16BA"/>
    <w:rsid w:val="001D4231"/>
    <w:rsid w:val="001D4EA0"/>
    <w:rsid w:val="001D783F"/>
    <w:rsid w:val="001E281C"/>
    <w:rsid w:val="001E6A8B"/>
    <w:rsid w:val="001F10F2"/>
    <w:rsid w:val="001F1FE7"/>
    <w:rsid w:val="001F2FB8"/>
    <w:rsid w:val="001F4845"/>
    <w:rsid w:val="0021258A"/>
    <w:rsid w:val="00213E79"/>
    <w:rsid w:val="00215F9A"/>
    <w:rsid w:val="00236CE5"/>
    <w:rsid w:val="00243A14"/>
    <w:rsid w:val="00252967"/>
    <w:rsid w:val="0025381F"/>
    <w:rsid w:val="002557AC"/>
    <w:rsid w:val="002562F7"/>
    <w:rsid w:val="00256B63"/>
    <w:rsid w:val="0026236A"/>
    <w:rsid w:val="00270242"/>
    <w:rsid w:val="002725E8"/>
    <w:rsid w:val="00273017"/>
    <w:rsid w:val="00274B1E"/>
    <w:rsid w:val="00294CE3"/>
    <w:rsid w:val="002A0AE2"/>
    <w:rsid w:val="002A0FE3"/>
    <w:rsid w:val="002A257B"/>
    <w:rsid w:val="002A7073"/>
    <w:rsid w:val="002B18E2"/>
    <w:rsid w:val="002B22ED"/>
    <w:rsid w:val="002D4D43"/>
    <w:rsid w:val="002F014A"/>
    <w:rsid w:val="002F7441"/>
    <w:rsid w:val="00307B81"/>
    <w:rsid w:val="00311F95"/>
    <w:rsid w:val="003216BD"/>
    <w:rsid w:val="0032365E"/>
    <w:rsid w:val="00326111"/>
    <w:rsid w:val="003329E0"/>
    <w:rsid w:val="0035023C"/>
    <w:rsid w:val="0035712A"/>
    <w:rsid w:val="003573D8"/>
    <w:rsid w:val="00366793"/>
    <w:rsid w:val="0037059E"/>
    <w:rsid w:val="00381E51"/>
    <w:rsid w:val="00383375"/>
    <w:rsid w:val="0038632C"/>
    <w:rsid w:val="00391282"/>
    <w:rsid w:val="003A16E6"/>
    <w:rsid w:val="003A3D17"/>
    <w:rsid w:val="003A5DC0"/>
    <w:rsid w:val="003B420E"/>
    <w:rsid w:val="003B6951"/>
    <w:rsid w:val="003C08FA"/>
    <w:rsid w:val="003C3712"/>
    <w:rsid w:val="003C7764"/>
    <w:rsid w:val="003D5BFC"/>
    <w:rsid w:val="003E7B3F"/>
    <w:rsid w:val="003F17D4"/>
    <w:rsid w:val="003F3CD5"/>
    <w:rsid w:val="004013F2"/>
    <w:rsid w:val="00412343"/>
    <w:rsid w:val="00414EF1"/>
    <w:rsid w:val="00420908"/>
    <w:rsid w:val="004224C7"/>
    <w:rsid w:val="00424DD4"/>
    <w:rsid w:val="00426658"/>
    <w:rsid w:val="00431CB6"/>
    <w:rsid w:val="004351B3"/>
    <w:rsid w:val="004403FE"/>
    <w:rsid w:val="00463079"/>
    <w:rsid w:val="00466E68"/>
    <w:rsid w:val="00471B73"/>
    <w:rsid w:val="00471FC1"/>
    <w:rsid w:val="00475666"/>
    <w:rsid w:val="004803F9"/>
    <w:rsid w:val="00480AA5"/>
    <w:rsid w:val="004921AA"/>
    <w:rsid w:val="00493B59"/>
    <w:rsid w:val="00494A8E"/>
    <w:rsid w:val="004B1A41"/>
    <w:rsid w:val="004C6484"/>
    <w:rsid w:val="004C66E9"/>
    <w:rsid w:val="004D27CB"/>
    <w:rsid w:val="004E1DE5"/>
    <w:rsid w:val="004E41A7"/>
    <w:rsid w:val="004E7478"/>
    <w:rsid w:val="004E774D"/>
    <w:rsid w:val="004F7BDB"/>
    <w:rsid w:val="00532DB5"/>
    <w:rsid w:val="0053382A"/>
    <w:rsid w:val="005646D7"/>
    <w:rsid w:val="00567BE2"/>
    <w:rsid w:val="00572919"/>
    <w:rsid w:val="0057681A"/>
    <w:rsid w:val="00581945"/>
    <w:rsid w:val="00584897"/>
    <w:rsid w:val="00585D8F"/>
    <w:rsid w:val="005A1B80"/>
    <w:rsid w:val="005A66A5"/>
    <w:rsid w:val="005A6F91"/>
    <w:rsid w:val="005A770D"/>
    <w:rsid w:val="005B030C"/>
    <w:rsid w:val="005B1090"/>
    <w:rsid w:val="005B2187"/>
    <w:rsid w:val="005B38A8"/>
    <w:rsid w:val="005B432B"/>
    <w:rsid w:val="005D5B9C"/>
    <w:rsid w:val="005E4EC6"/>
    <w:rsid w:val="005E7E49"/>
    <w:rsid w:val="005F1F6E"/>
    <w:rsid w:val="006032F7"/>
    <w:rsid w:val="006102E7"/>
    <w:rsid w:val="00611B6D"/>
    <w:rsid w:val="00612D9A"/>
    <w:rsid w:val="0061686E"/>
    <w:rsid w:val="00633C75"/>
    <w:rsid w:val="00634A77"/>
    <w:rsid w:val="00635490"/>
    <w:rsid w:val="00637D8C"/>
    <w:rsid w:val="00657DE2"/>
    <w:rsid w:val="00661990"/>
    <w:rsid w:val="00674AA5"/>
    <w:rsid w:val="00684E93"/>
    <w:rsid w:val="00686C88"/>
    <w:rsid w:val="006A0BBC"/>
    <w:rsid w:val="006A7992"/>
    <w:rsid w:val="006B06B5"/>
    <w:rsid w:val="006B171B"/>
    <w:rsid w:val="006C2B92"/>
    <w:rsid w:val="006C3075"/>
    <w:rsid w:val="006C5495"/>
    <w:rsid w:val="006D1E75"/>
    <w:rsid w:val="006E2C59"/>
    <w:rsid w:val="006F4CE8"/>
    <w:rsid w:val="006F528F"/>
    <w:rsid w:val="00701A2F"/>
    <w:rsid w:val="00702260"/>
    <w:rsid w:val="0071323D"/>
    <w:rsid w:val="00714B8C"/>
    <w:rsid w:val="0073035A"/>
    <w:rsid w:val="007306F2"/>
    <w:rsid w:val="0073490F"/>
    <w:rsid w:val="0074343E"/>
    <w:rsid w:val="007521C9"/>
    <w:rsid w:val="007527A9"/>
    <w:rsid w:val="007533A6"/>
    <w:rsid w:val="00755A85"/>
    <w:rsid w:val="00756ABD"/>
    <w:rsid w:val="00756ED1"/>
    <w:rsid w:val="00763118"/>
    <w:rsid w:val="00771A20"/>
    <w:rsid w:val="00776133"/>
    <w:rsid w:val="007808C3"/>
    <w:rsid w:val="00780AD7"/>
    <w:rsid w:val="007843F6"/>
    <w:rsid w:val="007A3EAB"/>
    <w:rsid w:val="007B33D6"/>
    <w:rsid w:val="007E0978"/>
    <w:rsid w:val="008120F3"/>
    <w:rsid w:val="00812D95"/>
    <w:rsid w:val="00813D9B"/>
    <w:rsid w:val="0082370F"/>
    <w:rsid w:val="00823876"/>
    <w:rsid w:val="00836833"/>
    <w:rsid w:val="00837E44"/>
    <w:rsid w:val="00840759"/>
    <w:rsid w:val="00840B35"/>
    <w:rsid w:val="00852AFD"/>
    <w:rsid w:val="008575B8"/>
    <w:rsid w:val="008621D3"/>
    <w:rsid w:val="00862B1B"/>
    <w:rsid w:val="00862B93"/>
    <w:rsid w:val="00866695"/>
    <w:rsid w:val="008705EE"/>
    <w:rsid w:val="00870B26"/>
    <w:rsid w:val="008753CA"/>
    <w:rsid w:val="008823EF"/>
    <w:rsid w:val="0088266A"/>
    <w:rsid w:val="008877A0"/>
    <w:rsid w:val="008A4E09"/>
    <w:rsid w:val="008A50BC"/>
    <w:rsid w:val="008A676F"/>
    <w:rsid w:val="008D5524"/>
    <w:rsid w:val="008D5534"/>
    <w:rsid w:val="008D5CFC"/>
    <w:rsid w:val="008E0623"/>
    <w:rsid w:val="008E4CEE"/>
    <w:rsid w:val="008E6C5C"/>
    <w:rsid w:val="008F1BD7"/>
    <w:rsid w:val="008F2219"/>
    <w:rsid w:val="00903A7A"/>
    <w:rsid w:val="00911500"/>
    <w:rsid w:val="00923745"/>
    <w:rsid w:val="00926741"/>
    <w:rsid w:val="00932F87"/>
    <w:rsid w:val="0093330A"/>
    <w:rsid w:val="00933FEB"/>
    <w:rsid w:val="00941E70"/>
    <w:rsid w:val="0094230E"/>
    <w:rsid w:val="009508B6"/>
    <w:rsid w:val="0095109B"/>
    <w:rsid w:val="00957453"/>
    <w:rsid w:val="00957FA2"/>
    <w:rsid w:val="0096473A"/>
    <w:rsid w:val="00964F72"/>
    <w:rsid w:val="009730E1"/>
    <w:rsid w:val="00976181"/>
    <w:rsid w:val="0097765D"/>
    <w:rsid w:val="00986CB3"/>
    <w:rsid w:val="0099011F"/>
    <w:rsid w:val="0099430D"/>
    <w:rsid w:val="0099718A"/>
    <w:rsid w:val="009C4A3E"/>
    <w:rsid w:val="009C775F"/>
    <w:rsid w:val="009D16EC"/>
    <w:rsid w:val="009E36E2"/>
    <w:rsid w:val="009E5611"/>
    <w:rsid w:val="009E6098"/>
    <w:rsid w:val="009F3B07"/>
    <w:rsid w:val="009F6A75"/>
    <w:rsid w:val="00A065FF"/>
    <w:rsid w:val="00A24787"/>
    <w:rsid w:val="00A30477"/>
    <w:rsid w:val="00A70B08"/>
    <w:rsid w:val="00A742FA"/>
    <w:rsid w:val="00A7442F"/>
    <w:rsid w:val="00A81DE1"/>
    <w:rsid w:val="00A83E25"/>
    <w:rsid w:val="00A91F70"/>
    <w:rsid w:val="00A9675A"/>
    <w:rsid w:val="00A978CF"/>
    <w:rsid w:val="00A97E50"/>
    <w:rsid w:val="00AA2463"/>
    <w:rsid w:val="00AA4E93"/>
    <w:rsid w:val="00AB7064"/>
    <w:rsid w:val="00AC58EB"/>
    <w:rsid w:val="00AC715E"/>
    <w:rsid w:val="00AD2919"/>
    <w:rsid w:val="00B00298"/>
    <w:rsid w:val="00B0698D"/>
    <w:rsid w:val="00B12363"/>
    <w:rsid w:val="00B128FD"/>
    <w:rsid w:val="00B138B1"/>
    <w:rsid w:val="00B1693D"/>
    <w:rsid w:val="00B218E8"/>
    <w:rsid w:val="00B231E4"/>
    <w:rsid w:val="00B2491C"/>
    <w:rsid w:val="00B30011"/>
    <w:rsid w:val="00B32CF0"/>
    <w:rsid w:val="00B50C8F"/>
    <w:rsid w:val="00B71076"/>
    <w:rsid w:val="00B74479"/>
    <w:rsid w:val="00B81ED0"/>
    <w:rsid w:val="00B84C33"/>
    <w:rsid w:val="00B911B5"/>
    <w:rsid w:val="00B93204"/>
    <w:rsid w:val="00B9480E"/>
    <w:rsid w:val="00BB7E4F"/>
    <w:rsid w:val="00BC263A"/>
    <w:rsid w:val="00BC4E92"/>
    <w:rsid w:val="00BC6980"/>
    <w:rsid w:val="00BD5AB1"/>
    <w:rsid w:val="00BE2EDE"/>
    <w:rsid w:val="00BE5EA8"/>
    <w:rsid w:val="00BF22BB"/>
    <w:rsid w:val="00BF6E7A"/>
    <w:rsid w:val="00C013E3"/>
    <w:rsid w:val="00C069BA"/>
    <w:rsid w:val="00C110F4"/>
    <w:rsid w:val="00C11799"/>
    <w:rsid w:val="00C24F2A"/>
    <w:rsid w:val="00C35457"/>
    <w:rsid w:val="00C535C0"/>
    <w:rsid w:val="00C56E5A"/>
    <w:rsid w:val="00C620D0"/>
    <w:rsid w:val="00C64692"/>
    <w:rsid w:val="00C651AE"/>
    <w:rsid w:val="00C66ADC"/>
    <w:rsid w:val="00C81998"/>
    <w:rsid w:val="00C87D5F"/>
    <w:rsid w:val="00C9614D"/>
    <w:rsid w:val="00C965B5"/>
    <w:rsid w:val="00CA0778"/>
    <w:rsid w:val="00CB0528"/>
    <w:rsid w:val="00CB0AAE"/>
    <w:rsid w:val="00CB6B18"/>
    <w:rsid w:val="00CB7F9C"/>
    <w:rsid w:val="00CC066B"/>
    <w:rsid w:val="00CC189F"/>
    <w:rsid w:val="00CD5CA7"/>
    <w:rsid w:val="00CD6536"/>
    <w:rsid w:val="00CD7BAD"/>
    <w:rsid w:val="00CE108E"/>
    <w:rsid w:val="00CF40AC"/>
    <w:rsid w:val="00CF7FF1"/>
    <w:rsid w:val="00D042AD"/>
    <w:rsid w:val="00D051DE"/>
    <w:rsid w:val="00D11BD9"/>
    <w:rsid w:val="00D15701"/>
    <w:rsid w:val="00D21971"/>
    <w:rsid w:val="00D247BD"/>
    <w:rsid w:val="00D3027D"/>
    <w:rsid w:val="00D31A9A"/>
    <w:rsid w:val="00D31FA7"/>
    <w:rsid w:val="00D4626E"/>
    <w:rsid w:val="00D5159F"/>
    <w:rsid w:val="00D622AF"/>
    <w:rsid w:val="00D66661"/>
    <w:rsid w:val="00D739BD"/>
    <w:rsid w:val="00D901BF"/>
    <w:rsid w:val="00D948F4"/>
    <w:rsid w:val="00DA2891"/>
    <w:rsid w:val="00DB015B"/>
    <w:rsid w:val="00DC21AE"/>
    <w:rsid w:val="00DC53DC"/>
    <w:rsid w:val="00DC6815"/>
    <w:rsid w:val="00DC6D7C"/>
    <w:rsid w:val="00DD1A8D"/>
    <w:rsid w:val="00DD2024"/>
    <w:rsid w:val="00DD2B10"/>
    <w:rsid w:val="00DE12E0"/>
    <w:rsid w:val="00DE7488"/>
    <w:rsid w:val="00DF404E"/>
    <w:rsid w:val="00DF4373"/>
    <w:rsid w:val="00E0103C"/>
    <w:rsid w:val="00E019DC"/>
    <w:rsid w:val="00E15C8B"/>
    <w:rsid w:val="00E16DD0"/>
    <w:rsid w:val="00E2728A"/>
    <w:rsid w:val="00E44EE1"/>
    <w:rsid w:val="00E458A1"/>
    <w:rsid w:val="00E5340F"/>
    <w:rsid w:val="00E54485"/>
    <w:rsid w:val="00E54EC8"/>
    <w:rsid w:val="00E61BD1"/>
    <w:rsid w:val="00E61E47"/>
    <w:rsid w:val="00E62AAD"/>
    <w:rsid w:val="00E8017A"/>
    <w:rsid w:val="00E85C73"/>
    <w:rsid w:val="00E9201A"/>
    <w:rsid w:val="00E96F9D"/>
    <w:rsid w:val="00EB160C"/>
    <w:rsid w:val="00EC03B8"/>
    <w:rsid w:val="00EC6B5C"/>
    <w:rsid w:val="00ED0A92"/>
    <w:rsid w:val="00ED2069"/>
    <w:rsid w:val="00EE1655"/>
    <w:rsid w:val="00EF2E4A"/>
    <w:rsid w:val="00EF3018"/>
    <w:rsid w:val="00EF3FCF"/>
    <w:rsid w:val="00F0020C"/>
    <w:rsid w:val="00F06A11"/>
    <w:rsid w:val="00F1131F"/>
    <w:rsid w:val="00F11D99"/>
    <w:rsid w:val="00F12973"/>
    <w:rsid w:val="00F162BA"/>
    <w:rsid w:val="00F204E4"/>
    <w:rsid w:val="00F229E8"/>
    <w:rsid w:val="00F249D5"/>
    <w:rsid w:val="00F279C2"/>
    <w:rsid w:val="00F40A18"/>
    <w:rsid w:val="00F42216"/>
    <w:rsid w:val="00F47E51"/>
    <w:rsid w:val="00F504E1"/>
    <w:rsid w:val="00F52E6C"/>
    <w:rsid w:val="00F57A67"/>
    <w:rsid w:val="00F64C77"/>
    <w:rsid w:val="00F73D30"/>
    <w:rsid w:val="00F76C97"/>
    <w:rsid w:val="00F94D57"/>
    <w:rsid w:val="00FB0A11"/>
    <w:rsid w:val="00FB31DD"/>
    <w:rsid w:val="00FB4A9A"/>
    <w:rsid w:val="00FC4776"/>
    <w:rsid w:val="00FD6AD2"/>
    <w:rsid w:val="00FE0B89"/>
    <w:rsid w:val="00FE2622"/>
    <w:rsid w:val="00FE2CE9"/>
    <w:rsid w:val="00FE4BBC"/>
    <w:rsid w:val="00FE6B61"/>
    <w:rsid w:val="00FE7650"/>
    <w:rsid w:val="00FE7E5E"/>
    <w:rsid w:val="00FF1159"/>
    <w:rsid w:val="00FF154B"/>
    <w:rsid w:val="00FF1ADA"/>
    <w:rsid w:val="00FF21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7A7C4"/>
  <w15:docId w15:val="{2010B9F0-148B-4A3B-8CB4-06BE458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6F"/>
    <w:pPr>
      <w:ind w:left="-142"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3D1BC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148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annotation reference"/>
    <w:unhideWhenUsed/>
    <w:qFormat/>
    <w:rsid w:val="00C14892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C14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71AA"/>
  </w:style>
  <w:style w:type="character" w:customStyle="1" w:styleId="a8">
    <w:name w:val="Название Знак"/>
    <w:basedOn w:val="a0"/>
    <w:qFormat/>
    <w:rsid w:val="007403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4036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9E00FA"/>
    <w:rPr>
      <w:color w:val="954F72" w:themeColor="followedHyperlink"/>
      <w:u w:val="single"/>
    </w:rPr>
  </w:style>
  <w:style w:type="character" w:customStyle="1" w:styleId="aa">
    <w:name w:val="Тема примечания Знак"/>
    <w:basedOn w:val="a6"/>
    <w:qFormat/>
    <w:rsid w:val="00BA6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  <w:b w:val="0"/>
      <w:sz w:val="28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0000FF"/>
      <w:sz w:val="28"/>
      <w:szCs w:val="28"/>
      <w:highlight w:val="yellow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8"/>
      <w:szCs w:val="28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pPr>
      <w:spacing w:after="140" w:line="276" w:lineRule="auto"/>
    </w:p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C45B40"/>
    <w:pPr>
      <w:ind w:left="720"/>
      <w:contextualSpacing/>
    </w:pPr>
  </w:style>
  <w:style w:type="paragraph" w:styleId="af1">
    <w:name w:val="Balloon Text"/>
    <w:basedOn w:val="a"/>
    <w:unhideWhenUsed/>
    <w:qFormat/>
    <w:rsid w:val="003D1BC4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14892"/>
    <w:rPr>
      <w:rFonts w:cs="Times New Roman"/>
    </w:rPr>
  </w:style>
  <w:style w:type="paragraph" w:styleId="af3">
    <w:name w:val="header"/>
    <w:basedOn w:val="a"/>
    <w:uiPriority w:val="99"/>
    <w:rsid w:val="00C14892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text"/>
    <w:basedOn w:val="a"/>
    <w:unhideWhenUsed/>
    <w:qFormat/>
    <w:rsid w:val="00C1489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uiPriority w:val="99"/>
    <w:unhideWhenUsed/>
    <w:rsid w:val="001B71AA"/>
    <w:pPr>
      <w:tabs>
        <w:tab w:val="center" w:pos="4677"/>
        <w:tab w:val="right" w:pos="9355"/>
      </w:tabs>
    </w:pPr>
  </w:style>
  <w:style w:type="paragraph" w:styleId="af6">
    <w:name w:val="Title"/>
    <w:basedOn w:val="a"/>
    <w:qFormat/>
    <w:rsid w:val="00740336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8A1802"/>
    <w:pPr>
      <w:spacing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subject"/>
    <w:basedOn w:val="af4"/>
    <w:next w:val="af4"/>
    <w:unhideWhenUsed/>
    <w:qFormat/>
    <w:rsid w:val="00BA6553"/>
    <w:pPr>
      <w:ind w:left="-142" w:firstLine="539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styleId="2-1">
    <w:name w:val="Medium List 2 Accent 1"/>
    <w:basedOn w:val="a1"/>
    <w:uiPriority w:val="66"/>
    <w:rsid w:val="008A1802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9">
    <w:name w:val="Table Grid"/>
    <w:basedOn w:val="a1"/>
    <w:uiPriority w:val="39"/>
    <w:rsid w:val="0098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nhideWhenUsed/>
    <w:rsid w:val="00E5340F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9"/>
    <w:rsid w:val="00B128F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rsid w:val="00B128F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8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28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DC21AE"/>
  </w:style>
  <w:style w:type="paragraph" w:customStyle="1" w:styleId="ConsPlusCell">
    <w:name w:val="ConsPlusCell"/>
    <w:rsid w:val="00DC21AE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table" w:customStyle="1" w:styleId="7">
    <w:name w:val="Сетка таблицы7"/>
    <w:basedOn w:val="a1"/>
    <w:next w:val="af9"/>
    <w:rsid w:val="00DC21A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DC21AE"/>
    <w:pPr>
      <w:spacing w:after="200" w:line="336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bold1">
    <w:name w:val="company-bold1"/>
    <w:rsid w:val="00DC21AE"/>
    <w:rPr>
      <w:rFonts w:ascii="Tahoma" w:hAnsi="Tahoma" w:cs="Tahoma" w:hint="default"/>
      <w:b/>
      <w:bCs/>
      <w:vanish w:val="0"/>
      <w:webHidden w:val="0"/>
      <w:sz w:val="14"/>
      <w:szCs w:val="14"/>
      <w:specVanish w:val="0"/>
    </w:rPr>
  </w:style>
  <w:style w:type="character" w:customStyle="1" w:styleId="rounded9">
    <w:name w:val="rounded9"/>
    <w:rsid w:val="00DC21AE"/>
    <w:rPr>
      <w:vanish w:val="0"/>
      <w:webHidden w:val="0"/>
      <w:shd w:val="clear" w:color="auto" w:fill="EFEFEF"/>
      <w:specVanish w:val="0"/>
    </w:rPr>
  </w:style>
  <w:style w:type="character" w:customStyle="1" w:styleId="ac">
    <w:name w:val="Основной текст Знак"/>
    <w:link w:val="ab"/>
    <w:rsid w:val="00DC21AE"/>
  </w:style>
  <w:style w:type="character" w:styleId="afb">
    <w:name w:val="line number"/>
    <w:rsid w:val="00DC21AE"/>
  </w:style>
  <w:style w:type="numbering" w:customStyle="1" w:styleId="20">
    <w:name w:val="Нет списка2"/>
    <w:next w:val="a2"/>
    <w:semiHidden/>
    <w:rsid w:val="0088266A"/>
  </w:style>
  <w:style w:type="table" w:customStyle="1" w:styleId="8">
    <w:name w:val="Сетка таблицы8"/>
    <w:basedOn w:val="a1"/>
    <w:next w:val="af9"/>
    <w:rsid w:val="008826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88266A"/>
  </w:style>
  <w:style w:type="table" w:customStyle="1" w:styleId="9">
    <w:name w:val="Сетка таблицы9"/>
    <w:basedOn w:val="a1"/>
    <w:next w:val="af9"/>
    <w:rsid w:val="008826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2F014A"/>
  </w:style>
  <w:style w:type="table" w:customStyle="1" w:styleId="100">
    <w:name w:val="Сетка таблицы10"/>
    <w:basedOn w:val="a1"/>
    <w:next w:val="af9"/>
    <w:rsid w:val="002F014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rsid w:val="002F014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FB4A9A"/>
  </w:style>
  <w:style w:type="table" w:customStyle="1" w:styleId="12">
    <w:name w:val="Сетка таблицы12"/>
    <w:basedOn w:val="a1"/>
    <w:next w:val="af9"/>
    <w:rsid w:val="00FB4A9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B4A9A"/>
  </w:style>
  <w:style w:type="numbering" w:customStyle="1" w:styleId="70">
    <w:name w:val="Нет списка7"/>
    <w:next w:val="a2"/>
    <w:semiHidden/>
    <w:unhideWhenUsed/>
    <w:rsid w:val="00307B81"/>
  </w:style>
  <w:style w:type="table" w:customStyle="1" w:styleId="13">
    <w:name w:val="Сетка таблицы13"/>
    <w:basedOn w:val="a1"/>
    <w:next w:val="af9"/>
    <w:rsid w:val="00307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semiHidden/>
    <w:rsid w:val="005A66A5"/>
  </w:style>
  <w:style w:type="table" w:customStyle="1" w:styleId="14">
    <w:name w:val="Сетка таблицы14"/>
    <w:basedOn w:val="a1"/>
    <w:next w:val="af9"/>
    <w:rsid w:val="005A66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3A60-631B-41F5-962A-477F634A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</vt:lpstr>
    </vt:vector>
  </TitlesOfParts>
  <Company>КонсультантПлюс Версия 4021.00.60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dc:title>
  <dc:subject/>
  <dc:creator>Гриненко Наталья Викторовна</dc:creator>
  <dc:description/>
  <cp:lastModifiedBy>Катасонова Надежда Сергеевна</cp:lastModifiedBy>
  <cp:revision>91</cp:revision>
  <cp:lastPrinted>2022-04-08T13:37:00Z</cp:lastPrinted>
  <dcterms:created xsi:type="dcterms:W3CDTF">2022-04-05T06:16:00Z</dcterms:created>
  <dcterms:modified xsi:type="dcterms:W3CDTF">2022-05-11T08:04:00Z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