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FC1810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</w:p>
    <w:bookmarkEnd w:id="0"/>
    <w:p w:rsidR="00FC1810" w:rsidRDefault="00D77A9E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hAnsi="Times New Roman"/>
          <w:b/>
          <w:color w:val="auto"/>
          <w:sz w:val="24"/>
          <w:szCs w:val="24"/>
        </w:rPr>
        <w:t>Уваж</w:t>
      </w:r>
      <w:r w:rsidR="00617E69" w:rsidRPr="00381DF3">
        <w:rPr>
          <w:rFonts w:ascii="Times New Roman" w:hAnsi="Times New Roman"/>
          <w:b/>
          <w:color w:val="auto"/>
          <w:sz w:val="24"/>
          <w:szCs w:val="24"/>
        </w:rPr>
        <w:t>аемые собственники (наниматели) жилых помещений многоквартирных домов, располагающихся по адресам</w:t>
      </w:r>
      <w:r w:rsidR="00223AC5" w:rsidRPr="00381DF3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CF4D27" w:rsidRPr="00381DF3" w:rsidRDefault="00CF4D27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81DF3" w:rsidRDefault="00381DF3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32"/>
          <w:szCs w:val="32"/>
        </w:rPr>
        <w:sectPr w:rsidR="00381DF3" w:rsidSect="00C9104D">
          <w:pgSz w:w="16838" w:h="11906" w:orient="landscape" w:code="9"/>
          <w:pgMar w:top="284" w:right="1134" w:bottom="426" w:left="1134" w:header="709" w:footer="709" w:gutter="0"/>
          <w:cols w:space="708"/>
          <w:titlePg/>
          <w:docGrid w:linePitch="360"/>
        </w:sectPr>
      </w:pPr>
    </w:p>
    <w:p w:rsidR="002C4F1F" w:rsidRDefault="002C4F1F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C4F1F">
        <w:rPr>
          <w:rFonts w:ascii="Times New Roman" w:hAnsi="Times New Roman"/>
          <w:color w:val="auto"/>
          <w:sz w:val="22"/>
          <w:szCs w:val="22"/>
        </w:rPr>
        <w:t xml:space="preserve">ул. </w:t>
      </w:r>
      <w:proofErr w:type="spellStart"/>
      <w:r w:rsidRPr="002C4F1F">
        <w:rPr>
          <w:rFonts w:ascii="Times New Roman" w:hAnsi="Times New Roman"/>
          <w:color w:val="auto"/>
          <w:sz w:val="22"/>
          <w:szCs w:val="22"/>
        </w:rPr>
        <w:t>Брасовская</w:t>
      </w:r>
      <w:proofErr w:type="spellEnd"/>
      <w:r w:rsidRPr="002C4F1F">
        <w:rPr>
          <w:rFonts w:ascii="Times New Roman" w:hAnsi="Times New Roman"/>
          <w:color w:val="auto"/>
          <w:sz w:val="22"/>
          <w:szCs w:val="22"/>
        </w:rPr>
        <w:t xml:space="preserve">, 11, 18, 7, 9, </w:t>
      </w:r>
    </w:p>
    <w:p w:rsidR="002C4F1F" w:rsidRDefault="002C4F1F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C4F1F">
        <w:rPr>
          <w:rFonts w:ascii="Times New Roman" w:hAnsi="Times New Roman"/>
          <w:color w:val="auto"/>
          <w:sz w:val="22"/>
          <w:szCs w:val="22"/>
        </w:rPr>
        <w:t>ул. им. Дегтярева, 51, 6,</w:t>
      </w:r>
    </w:p>
    <w:p w:rsidR="002C4F1F" w:rsidRDefault="002C4F1F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C4F1F">
        <w:rPr>
          <w:rFonts w:ascii="Times New Roman" w:hAnsi="Times New Roman"/>
          <w:color w:val="auto"/>
          <w:sz w:val="22"/>
          <w:szCs w:val="22"/>
        </w:rPr>
        <w:t xml:space="preserve"> ул. им. Дзержинского, 25, 35, </w:t>
      </w:r>
    </w:p>
    <w:p w:rsidR="002C4F1F" w:rsidRDefault="002C4F1F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C4F1F">
        <w:rPr>
          <w:rFonts w:ascii="Times New Roman" w:hAnsi="Times New Roman"/>
          <w:color w:val="auto"/>
          <w:sz w:val="22"/>
          <w:szCs w:val="22"/>
        </w:rPr>
        <w:t>ул. им. Жолудева, 16, 18,</w:t>
      </w:r>
    </w:p>
    <w:p w:rsidR="002C4F1F" w:rsidRDefault="002C4F1F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C4F1F">
        <w:rPr>
          <w:rFonts w:ascii="Times New Roman" w:hAnsi="Times New Roman"/>
          <w:color w:val="auto"/>
          <w:sz w:val="22"/>
          <w:szCs w:val="22"/>
        </w:rPr>
        <w:t xml:space="preserve"> ул. им. Ивана Франко, 10, 8, </w:t>
      </w:r>
    </w:p>
    <w:p w:rsidR="002C4F1F" w:rsidRDefault="002C4F1F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2C4F1F">
        <w:rPr>
          <w:rFonts w:ascii="Times New Roman" w:hAnsi="Times New Roman"/>
          <w:color w:val="auto"/>
          <w:sz w:val="22"/>
          <w:szCs w:val="22"/>
        </w:rPr>
        <w:t xml:space="preserve">ул. им. </w:t>
      </w:r>
      <w:proofErr w:type="spellStart"/>
      <w:r w:rsidRPr="002C4F1F">
        <w:rPr>
          <w:rFonts w:ascii="Times New Roman" w:hAnsi="Times New Roman"/>
          <w:color w:val="auto"/>
          <w:sz w:val="22"/>
          <w:szCs w:val="22"/>
        </w:rPr>
        <w:t>Шкирятова</w:t>
      </w:r>
      <w:proofErr w:type="spellEnd"/>
      <w:r w:rsidRPr="002C4F1F">
        <w:rPr>
          <w:rFonts w:ascii="Times New Roman" w:hAnsi="Times New Roman"/>
          <w:color w:val="auto"/>
          <w:sz w:val="22"/>
          <w:szCs w:val="22"/>
        </w:rPr>
        <w:t xml:space="preserve">, 6, </w:t>
      </w:r>
    </w:p>
    <w:p w:rsidR="00381DF3" w:rsidRPr="00651D3E" w:rsidRDefault="002C4F1F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  <w:sectPr w:rsidR="00381DF3" w:rsidRPr="00651D3E" w:rsidSect="00381DF3">
          <w:type w:val="continuous"/>
          <w:pgSz w:w="16838" w:h="11906" w:orient="landscape" w:code="9"/>
          <w:pgMar w:top="284" w:right="1134" w:bottom="426" w:left="1134" w:header="709" w:footer="709" w:gutter="0"/>
          <w:cols w:num="4" w:space="567"/>
          <w:titlePg/>
          <w:docGrid w:linePitch="360"/>
        </w:sectPr>
      </w:pPr>
      <w:r w:rsidRPr="002C4F1F">
        <w:rPr>
          <w:rFonts w:ascii="Times New Roman" w:hAnsi="Times New Roman"/>
          <w:color w:val="auto"/>
          <w:sz w:val="22"/>
          <w:szCs w:val="22"/>
        </w:rPr>
        <w:t>пер. Фабричный, 10, 12</w:t>
      </w:r>
    </w:p>
    <w:p w:rsidR="00CF4D27" w:rsidRDefault="00CF4D2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D77A9E" w:rsidRPr="00381DF3" w:rsidRDefault="00B96C47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>от исполнения договора холодного водосна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бжения и водоотведения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заключенного между РСО и </w:t>
      </w:r>
      <w:r w:rsidR="00305824" w:rsidRPr="00381DF3">
        <w:rPr>
          <w:rFonts w:ascii="Times New Roman" w:hAnsi="Times New Roman"/>
          <w:color w:val="auto"/>
          <w:sz w:val="24"/>
          <w:szCs w:val="24"/>
        </w:rPr>
        <w:t xml:space="preserve">ООО </w:t>
      </w:r>
      <w:r w:rsidR="00BC7F1D">
        <w:rPr>
          <w:rFonts w:ascii="Times New Roman" w:hAnsi="Times New Roman"/>
          <w:color w:val="auto"/>
          <w:sz w:val="24"/>
          <w:szCs w:val="24"/>
        </w:rPr>
        <w:t>«</w:t>
      </w:r>
      <w:r w:rsidR="00D31A15">
        <w:rPr>
          <w:rFonts w:ascii="Times New Roman" w:hAnsi="Times New Roman"/>
          <w:color w:val="auto"/>
          <w:sz w:val="24"/>
          <w:szCs w:val="24"/>
        </w:rPr>
        <w:t>УК «ВОЛГА-КОМСЕРВИС</w:t>
      </w:r>
      <w:r w:rsidR="00BC7F1D">
        <w:rPr>
          <w:rFonts w:ascii="Times New Roman" w:hAnsi="Times New Roman"/>
          <w:color w:val="auto"/>
          <w:sz w:val="24"/>
          <w:szCs w:val="24"/>
        </w:rPr>
        <w:t>»</w:t>
      </w:r>
      <w:r w:rsidR="00BC7F1D" w:rsidRPr="00BC7F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5824" w:rsidRPr="00381DF3">
        <w:rPr>
          <w:rFonts w:ascii="Times New Roman" w:hAnsi="Times New Roman"/>
          <w:color w:val="auto"/>
          <w:sz w:val="24"/>
          <w:szCs w:val="24"/>
        </w:rPr>
        <w:t>(далее также – УК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381DF3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381DF3">
        <w:rPr>
          <w:rFonts w:ascii="Times New Roman" w:hAnsi="Times New Roman"/>
          <w:color w:val="auto"/>
          <w:sz w:val="24"/>
          <w:szCs w:val="24"/>
        </w:rPr>
        <w:t>Ваших многоквартирных домов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в связи с наличием у УК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="006B52F2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признанной 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задолженности.</w:t>
      </w:r>
      <w:r w:rsidR="00381DF3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 </w:t>
      </w:r>
      <w:r w:rsidR="00A40716" w:rsidRPr="00381DF3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381DF3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 интересов потребителей, добросовестно исполняющих свои обязательства по оплате,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7C1218" w:rsidRPr="00381DF3">
        <w:rPr>
          <w:rFonts w:ascii="Times New Roman" w:hAnsi="Times New Roman"/>
          <w:b/>
          <w:color w:val="auto"/>
          <w:sz w:val="24"/>
          <w:szCs w:val="24"/>
        </w:rPr>
        <w:t>переходит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</w:rPr>
        <w:t xml:space="preserve"> на 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прямые договорные отношения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 всеми собственниками и пользователями помещений в </w:t>
      </w:r>
      <w:r w:rsidR="00617E69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Ваших многоквартирных домах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 по холодному водоснабжения и водоотведению, </w:t>
      </w:r>
      <w:r w:rsidR="00305824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с 01 </w:t>
      </w:r>
      <w:r w:rsidR="002C4F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июня</w:t>
      </w:r>
      <w:r w:rsidR="00651D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2020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2E491A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1" locked="0" layoutInCell="1" allowOverlap="1" wp14:anchorId="360DCBCC" wp14:editId="4A5014C5">
            <wp:simplePos x="0" y="0"/>
            <wp:positionH relativeFrom="margin">
              <wp:posOffset>6537960</wp:posOffset>
            </wp:positionH>
            <wp:positionV relativeFrom="paragraph">
              <wp:posOffset>466725</wp:posOffset>
            </wp:positionV>
            <wp:extent cx="2305050" cy="5670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холодного водоснабжения и водоотведения между потребителем и РСО заключается на неопределенный срок, при этом, </w:t>
      </w:r>
      <w:r w:rsidR="007A1B4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заключения договора в письменной форме не требуется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(ч. 6 ст. 157.2 ЖК РФ)</w:t>
      </w:r>
      <w:r w:rsidR="00381DF3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7C1218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:rsidR="009A4E2C" w:rsidRPr="00381DF3" w:rsidRDefault="009A4E2C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контакт центр – тел. 99-67-96 (круглосуточно)</w:t>
      </w:r>
    </w:p>
    <w:p w:rsidR="009A4E2C" w:rsidRPr="00381DF3" w:rsidRDefault="00D4124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специалист</w:t>
      </w:r>
      <w:r w:rsidR="0096522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ы РСО </w:t>
      </w:r>
      <w:r w:rsidR="002C4F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– тел. 99-67-96 (доб. 1607, 1863</w:t>
      </w:r>
      <w:bookmarkStart w:id="1" w:name="_GoBack"/>
      <w:bookmarkEnd w:id="1"/>
      <w:r w:rsidR="0096522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1662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) с 8.00 до 17.00 по будням.</w:t>
      </w:r>
    </w:p>
    <w:p w:rsidR="007C1218" w:rsidRPr="009A4E2C" w:rsidRDefault="007C1218" w:rsidP="00FC1810">
      <w:pPr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b/>
          <w:color w:val="auto"/>
          <w:sz w:val="32"/>
          <w:szCs w:val="32"/>
        </w:rPr>
      </w:pPr>
    </w:p>
    <w:p w:rsidR="006219C7" w:rsidRDefault="006219C7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sectPr w:rsidR="006219C7" w:rsidSect="00381DF3">
      <w:type w:val="continuous"/>
      <w:pgSz w:w="16838" w:h="11906" w:orient="landscape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46C9"/>
    <w:rsid w:val="000066D3"/>
    <w:rsid w:val="00037312"/>
    <w:rsid w:val="000410E1"/>
    <w:rsid w:val="00041878"/>
    <w:rsid w:val="000539C8"/>
    <w:rsid w:val="00063FD6"/>
    <w:rsid w:val="0007768C"/>
    <w:rsid w:val="00095984"/>
    <w:rsid w:val="000A6160"/>
    <w:rsid w:val="000E0CC1"/>
    <w:rsid w:val="000E2A44"/>
    <w:rsid w:val="000E3864"/>
    <w:rsid w:val="000F2C12"/>
    <w:rsid w:val="00120D0C"/>
    <w:rsid w:val="0012482A"/>
    <w:rsid w:val="00132BFC"/>
    <w:rsid w:val="00144338"/>
    <w:rsid w:val="00167E74"/>
    <w:rsid w:val="00172F70"/>
    <w:rsid w:val="00186E77"/>
    <w:rsid w:val="00193877"/>
    <w:rsid w:val="001B7747"/>
    <w:rsid w:val="001E75B3"/>
    <w:rsid w:val="0020581E"/>
    <w:rsid w:val="00210926"/>
    <w:rsid w:val="00214F89"/>
    <w:rsid w:val="00223AC5"/>
    <w:rsid w:val="002426F6"/>
    <w:rsid w:val="0026158D"/>
    <w:rsid w:val="00273B81"/>
    <w:rsid w:val="002A4E15"/>
    <w:rsid w:val="002B3339"/>
    <w:rsid w:val="002C4210"/>
    <w:rsid w:val="002C4F1F"/>
    <w:rsid w:val="002D3CEC"/>
    <w:rsid w:val="002E1CC9"/>
    <w:rsid w:val="002E491A"/>
    <w:rsid w:val="002F47F7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D35D4"/>
    <w:rsid w:val="003E0089"/>
    <w:rsid w:val="003E6D86"/>
    <w:rsid w:val="003E7A35"/>
    <w:rsid w:val="0042343F"/>
    <w:rsid w:val="004377BF"/>
    <w:rsid w:val="00456F4E"/>
    <w:rsid w:val="004657EE"/>
    <w:rsid w:val="00466BB7"/>
    <w:rsid w:val="00467710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E5278"/>
    <w:rsid w:val="00610935"/>
    <w:rsid w:val="00617E69"/>
    <w:rsid w:val="006219C7"/>
    <w:rsid w:val="00651D3E"/>
    <w:rsid w:val="0066171C"/>
    <w:rsid w:val="00694466"/>
    <w:rsid w:val="006A5930"/>
    <w:rsid w:val="006B52F2"/>
    <w:rsid w:val="006F2158"/>
    <w:rsid w:val="007167FE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850911"/>
    <w:rsid w:val="00853A24"/>
    <w:rsid w:val="00884E1E"/>
    <w:rsid w:val="008B67D3"/>
    <w:rsid w:val="008C28BE"/>
    <w:rsid w:val="008C5814"/>
    <w:rsid w:val="008D3C9B"/>
    <w:rsid w:val="008D6D60"/>
    <w:rsid w:val="008F3B0C"/>
    <w:rsid w:val="00913222"/>
    <w:rsid w:val="00927CBA"/>
    <w:rsid w:val="009419D5"/>
    <w:rsid w:val="0096522A"/>
    <w:rsid w:val="00974901"/>
    <w:rsid w:val="00985905"/>
    <w:rsid w:val="00986D21"/>
    <w:rsid w:val="009A2B24"/>
    <w:rsid w:val="009A4B51"/>
    <w:rsid w:val="009A4E2C"/>
    <w:rsid w:val="00A11C30"/>
    <w:rsid w:val="00A32691"/>
    <w:rsid w:val="00A40716"/>
    <w:rsid w:val="00A85BA0"/>
    <w:rsid w:val="00A92602"/>
    <w:rsid w:val="00A92A1E"/>
    <w:rsid w:val="00AB239B"/>
    <w:rsid w:val="00AE05CC"/>
    <w:rsid w:val="00AE6372"/>
    <w:rsid w:val="00B61F48"/>
    <w:rsid w:val="00B64424"/>
    <w:rsid w:val="00B96C47"/>
    <w:rsid w:val="00BB7724"/>
    <w:rsid w:val="00BC7F1D"/>
    <w:rsid w:val="00BD17C7"/>
    <w:rsid w:val="00BD6CB4"/>
    <w:rsid w:val="00BD707B"/>
    <w:rsid w:val="00BE074E"/>
    <w:rsid w:val="00BE2BDF"/>
    <w:rsid w:val="00BF3F94"/>
    <w:rsid w:val="00C05646"/>
    <w:rsid w:val="00C325A1"/>
    <w:rsid w:val="00C5484C"/>
    <w:rsid w:val="00C54A9C"/>
    <w:rsid w:val="00C80629"/>
    <w:rsid w:val="00C83639"/>
    <w:rsid w:val="00C9104D"/>
    <w:rsid w:val="00CA3EF4"/>
    <w:rsid w:val="00CC6618"/>
    <w:rsid w:val="00CE4F99"/>
    <w:rsid w:val="00CF2D8E"/>
    <w:rsid w:val="00CF4D27"/>
    <w:rsid w:val="00D01416"/>
    <w:rsid w:val="00D31A15"/>
    <w:rsid w:val="00D41247"/>
    <w:rsid w:val="00D65D47"/>
    <w:rsid w:val="00D65F1B"/>
    <w:rsid w:val="00D77A9E"/>
    <w:rsid w:val="00DA08D7"/>
    <w:rsid w:val="00DA32FE"/>
    <w:rsid w:val="00DA6636"/>
    <w:rsid w:val="00DB6D22"/>
    <w:rsid w:val="00DD2E10"/>
    <w:rsid w:val="00DE7E18"/>
    <w:rsid w:val="00DF185B"/>
    <w:rsid w:val="00E32CC5"/>
    <w:rsid w:val="00E36FC0"/>
    <w:rsid w:val="00E44EE1"/>
    <w:rsid w:val="00E57186"/>
    <w:rsid w:val="00E604A9"/>
    <w:rsid w:val="00E630F2"/>
    <w:rsid w:val="00E67B70"/>
    <w:rsid w:val="00E939C9"/>
    <w:rsid w:val="00ED01B9"/>
    <w:rsid w:val="00EE6348"/>
    <w:rsid w:val="00F05452"/>
    <w:rsid w:val="00F11236"/>
    <w:rsid w:val="00F631F1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C8E3-3925-461F-A73E-AC7BC5A6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Трофимова Ирина Станиславовна</cp:lastModifiedBy>
  <cp:revision>16</cp:revision>
  <cp:lastPrinted>2018-09-27T07:26:00Z</cp:lastPrinted>
  <dcterms:created xsi:type="dcterms:W3CDTF">2018-11-27T12:15:00Z</dcterms:created>
  <dcterms:modified xsi:type="dcterms:W3CDTF">2020-05-19T12:27:00Z</dcterms:modified>
</cp:coreProperties>
</file>