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4E" w:rsidRDefault="00456F4E" w:rsidP="00456F4E">
      <w:pPr>
        <w:pStyle w:val="a3"/>
        <w:jc w:val="left"/>
        <w:rPr>
          <w:rFonts w:ascii="PF BeauSans Pro SemiBold" w:hAnsi="PF BeauSans Pro SemiBold"/>
          <w:b/>
          <w:sz w:val="24"/>
        </w:rPr>
      </w:pPr>
      <w:bookmarkStart w:id="0" w:name="sub_320509"/>
      <w:r>
        <w:rPr>
          <w:rFonts w:ascii="PF BeauSans Pro SemiBold" w:hAnsi="PF BeauSans Pro SemiBold"/>
          <w:b/>
          <w:noProof/>
          <w:color w:val="323E4F" w:themeColor="text2" w:themeShade="BF"/>
          <w:sz w:val="28"/>
        </w:rPr>
        <w:drawing>
          <wp:anchor distT="0" distB="0" distL="114300" distR="114300" simplePos="0" relativeHeight="251661312" behindDoc="0" locked="0" layoutInCell="1" allowOverlap="1" wp14:anchorId="360DCBCC" wp14:editId="4A5014C5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305050" cy="567055"/>
            <wp:effectExtent l="0" t="0" r="0" b="4445"/>
            <wp:wrapThrough wrapText="bothSides">
              <wp:wrapPolygon edited="0">
                <wp:start x="0" y="0"/>
                <wp:lineTo x="0" y="21044"/>
                <wp:lineTo x="21421" y="21044"/>
                <wp:lineTo x="2142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460" cy="57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F4E" w:rsidRDefault="00456F4E" w:rsidP="00456F4E">
      <w:pPr>
        <w:pStyle w:val="a3"/>
        <w:rPr>
          <w:rFonts w:ascii="PF BeauSans Pro SemiBold" w:hAnsi="PF BeauSans Pro SemiBold"/>
          <w:b/>
          <w:color w:val="323E4F" w:themeColor="text2" w:themeShade="BF"/>
          <w:sz w:val="28"/>
        </w:rPr>
      </w:pPr>
      <w:r w:rsidRPr="003023A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D39A43A" wp14:editId="275E3D08">
                <wp:simplePos x="0" y="0"/>
                <wp:positionH relativeFrom="margin">
                  <wp:posOffset>3345815</wp:posOffset>
                </wp:positionH>
                <wp:positionV relativeFrom="page">
                  <wp:posOffset>288290</wp:posOffset>
                </wp:positionV>
                <wp:extent cx="2681605" cy="885825"/>
                <wp:effectExtent l="0" t="0" r="444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B51" w:rsidRPr="00001365" w:rsidRDefault="009A4B51" w:rsidP="009A4B5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ООО «Концессии водоснабжения»</w:t>
                            </w:r>
                          </w:p>
                          <w:p w:rsidR="009A4B51" w:rsidRPr="00001365" w:rsidRDefault="009A4B51" w:rsidP="009A4B5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400050, Волгоград, ул. им. Пархоменко, 47а </w:t>
                            </w:r>
                          </w:p>
                          <w:p w:rsidR="009A4B51" w:rsidRPr="00001365" w:rsidRDefault="009A4B51" w:rsidP="009A4B5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Тел. (8442) 99 67 96, (8442) 99 67 93,</w:t>
                            </w:r>
                          </w:p>
                          <w:p w:rsidR="009A4B51" w:rsidRPr="00001365" w:rsidRDefault="009A4B51" w:rsidP="009A4B51">
                            <w:pPr>
                              <w:suppressAutoHyphens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Факс (8442) 99 67 91, </w:t>
                            </w: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info</w:t>
                            </w: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investvoda</w:t>
                            </w:r>
                            <w:proofErr w:type="spellEnd"/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9A4B51" w:rsidRPr="00001365" w:rsidRDefault="009A4B51" w:rsidP="009A4B5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ОКПО 22460133   ОГРН 1143443032468 </w:t>
                            </w:r>
                          </w:p>
                          <w:p w:rsidR="009A4B51" w:rsidRPr="00001365" w:rsidRDefault="009A4B51" w:rsidP="009A4B51">
                            <w:pPr>
                              <w:rPr>
                                <w:rFonts w:ascii="Calibri" w:hAnsi="Calibri"/>
                                <w:sz w:val="16"/>
                              </w:rPr>
                            </w:pPr>
                            <w:r w:rsidRPr="0000136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ИНН 3460019060 КПП 344401001</w:t>
                            </w:r>
                          </w:p>
                          <w:p w:rsidR="00456F4E" w:rsidRPr="003428D4" w:rsidRDefault="00456F4E" w:rsidP="00456F4E">
                            <w:pPr>
                              <w:rPr>
                                <w:rFonts w:ascii="PF BeauSans Pro SemiBold" w:hAnsi="PF BeauSans Pro SemiBold"/>
                                <w:sz w:val="16"/>
                                <w:szCs w:val="16"/>
                              </w:rPr>
                            </w:pPr>
                          </w:p>
                          <w:p w:rsidR="00456F4E" w:rsidRPr="0023657A" w:rsidRDefault="00456F4E" w:rsidP="00456F4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D39A4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3.45pt;margin-top:22.7pt;width:211.1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" stroked="f">
                <v:textbox inset="0,0,0,0">
                  <w:txbxContent>
                    <w:p w:rsidR="009A4B51" w:rsidRPr="00001365" w:rsidRDefault="009A4B51" w:rsidP="009A4B5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>ООО «Концессии водоснабжения»</w:t>
                      </w:r>
                    </w:p>
                    <w:p w:rsidR="009A4B51" w:rsidRPr="00001365" w:rsidRDefault="009A4B51" w:rsidP="009A4B5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400050, Волгоград, ул. им. Пархоменко, 47а </w:t>
                      </w:r>
                    </w:p>
                    <w:p w:rsidR="009A4B51" w:rsidRPr="00001365" w:rsidRDefault="009A4B51" w:rsidP="009A4B5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>Тел. (8442) 99 67 96, (8442) 99 67 93,</w:t>
                      </w:r>
                    </w:p>
                    <w:p w:rsidR="009A4B51" w:rsidRPr="00001365" w:rsidRDefault="009A4B51" w:rsidP="009A4B51">
                      <w:pPr>
                        <w:suppressAutoHyphens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Факс (8442) 99 67 91, </w:t>
                      </w:r>
                      <w:r w:rsidRPr="00001365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info</w:t>
                      </w: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r w:rsidRPr="00001365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investvoda</w:t>
                      </w: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001365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9A4B51" w:rsidRPr="00001365" w:rsidRDefault="009A4B51" w:rsidP="009A4B5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ОКПО 22460133   ОГРН 1143443032468 </w:t>
                      </w:r>
                    </w:p>
                    <w:p w:rsidR="009A4B51" w:rsidRPr="00001365" w:rsidRDefault="009A4B51" w:rsidP="009A4B51">
                      <w:pPr>
                        <w:rPr>
                          <w:rFonts w:ascii="Calibri" w:hAnsi="Calibri"/>
                          <w:sz w:val="16"/>
                        </w:rPr>
                      </w:pPr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ИНН 3460019060 </w:t>
                      </w:r>
                      <w:bookmarkStart w:id="2" w:name="_GoBack"/>
                      <w:bookmarkEnd w:id="2"/>
                      <w:r w:rsidRPr="00001365">
                        <w:rPr>
                          <w:rFonts w:ascii="Calibri" w:hAnsi="Calibri"/>
                          <w:sz w:val="18"/>
                          <w:szCs w:val="18"/>
                        </w:rPr>
                        <w:t>КПП 344401001</w:t>
                      </w:r>
                    </w:p>
                    <w:p w:rsidR="00456F4E" w:rsidRPr="003428D4" w:rsidRDefault="00456F4E" w:rsidP="00456F4E">
                      <w:pPr>
                        <w:rPr>
                          <w:rFonts w:ascii="PF BeauSans Pro SemiBold" w:hAnsi="PF BeauSans Pro SemiBold"/>
                          <w:sz w:val="16"/>
                          <w:szCs w:val="16"/>
                        </w:rPr>
                      </w:pPr>
                    </w:p>
                    <w:p w:rsidR="00456F4E" w:rsidRPr="0023657A" w:rsidRDefault="00456F4E" w:rsidP="00456F4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456F4E" w:rsidRDefault="00456F4E" w:rsidP="00456F4E">
      <w:pPr>
        <w:rPr>
          <w:rFonts w:ascii="Times New Roman" w:eastAsia="Calibri" w:hAnsi="Times New Roman"/>
          <w:b/>
          <w:color w:val="auto"/>
        </w:rPr>
      </w:pPr>
    </w:p>
    <w:p w:rsidR="00456F4E" w:rsidRPr="006D0062" w:rsidRDefault="00456F4E" w:rsidP="00456F4E">
      <w:pPr>
        <w:rPr>
          <w:rFonts w:ascii="Times New Roman" w:eastAsia="Calibri" w:hAnsi="Times New Roman"/>
          <w:b/>
          <w:color w:val="auto"/>
        </w:rPr>
      </w:pPr>
    </w:p>
    <w:p w:rsidR="00456F4E" w:rsidRPr="006D0062" w:rsidRDefault="00456F4E" w:rsidP="00456F4E">
      <w:pPr>
        <w:rPr>
          <w:rFonts w:ascii="Times New Roman" w:eastAsia="Calibri" w:hAnsi="Times New Roman"/>
          <w:b/>
          <w:color w:val="auto"/>
        </w:rPr>
      </w:pPr>
    </w:p>
    <w:p w:rsidR="00456F4E" w:rsidRPr="006D0062" w:rsidRDefault="00456F4E" w:rsidP="00456F4E">
      <w:pPr>
        <w:rPr>
          <w:rFonts w:ascii="Times New Roman" w:eastAsia="Calibri" w:hAnsi="Times New Roman"/>
          <w:b/>
          <w:color w:val="auto"/>
        </w:rPr>
      </w:pPr>
    </w:p>
    <w:p w:rsidR="00456F4E" w:rsidRDefault="00456F4E" w:rsidP="00456F4E">
      <w:pPr>
        <w:rPr>
          <w:rFonts w:ascii="Times New Roman" w:hAnsi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582E66" wp14:editId="02F8FEBD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115685" cy="28575"/>
                <wp:effectExtent l="0" t="0" r="37465" b="285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68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12DECF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85pt" to="481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" o:allowincell="f" strokecolor="#323e4f [2415]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bookmarkEnd w:id="0"/>
    </w:p>
    <w:p w:rsidR="00456F4E" w:rsidRPr="00285676" w:rsidRDefault="00456F4E" w:rsidP="00456F4E">
      <w:pPr>
        <w:rPr>
          <w:rFonts w:ascii="Times New Roman" w:hAnsi="Times New Roman"/>
          <w:bCs/>
        </w:rPr>
      </w:pPr>
    </w:p>
    <w:p w:rsidR="00456F4E" w:rsidRPr="00FF5B86" w:rsidRDefault="00BE7EAD" w:rsidP="00456F4E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285676">
        <w:rPr>
          <w:rFonts w:ascii="Times New Roman" w:hAnsi="Times New Roman"/>
          <w:color w:val="000000"/>
          <w:sz w:val="16"/>
          <w:szCs w:val="16"/>
        </w:rPr>
        <w:t>от _</w:t>
      </w:r>
      <w:r w:rsidR="00456F4E" w:rsidRPr="00285676">
        <w:rPr>
          <w:rFonts w:ascii="Times New Roman" w:hAnsi="Times New Roman"/>
          <w:color w:val="000000"/>
          <w:sz w:val="16"/>
          <w:szCs w:val="16"/>
        </w:rPr>
        <w:t>____________________</w:t>
      </w:r>
      <w:r w:rsidRPr="00285676">
        <w:rPr>
          <w:rFonts w:ascii="Times New Roman" w:hAnsi="Times New Roman"/>
          <w:color w:val="000000"/>
          <w:sz w:val="16"/>
          <w:szCs w:val="16"/>
        </w:rPr>
        <w:t>_ №</w:t>
      </w:r>
      <w:r w:rsidR="00456F4E">
        <w:rPr>
          <w:rFonts w:asciiTheme="minorHAnsi" w:hAnsiTheme="minorHAnsi"/>
          <w:color w:val="000000"/>
          <w:sz w:val="16"/>
          <w:szCs w:val="16"/>
        </w:rPr>
        <w:t xml:space="preserve"> ___________</w:t>
      </w:r>
      <w:r w:rsidR="00456F4E" w:rsidRPr="003023A8">
        <w:rPr>
          <w:rFonts w:asciiTheme="minorHAnsi" w:hAnsiTheme="minorHAnsi"/>
          <w:color w:val="000000"/>
          <w:sz w:val="16"/>
          <w:szCs w:val="16"/>
        </w:rPr>
        <w:t>_</w:t>
      </w:r>
      <w:r w:rsidR="00456F4E">
        <w:rPr>
          <w:rFonts w:asciiTheme="minorHAnsi" w:hAnsiTheme="minorHAnsi"/>
          <w:color w:val="000000"/>
          <w:sz w:val="16"/>
          <w:szCs w:val="16"/>
        </w:rPr>
        <w:t>______</w:t>
      </w:r>
    </w:p>
    <w:p w:rsidR="00456F4E" w:rsidRPr="00480130" w:rsidRDefault="00456F4E" w:rsidP="00456F4E">
      <w:p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</w:p>
    <w:p w:rsidR="00456F4E" w:rsidRPr="00480130" w:rsidRDefault="00BE7EAD" w:rsidP="00456F4E">
      <w:pPr>
        <w:shd w:val="clear" w:color="auto" w:fill="FFFFFF"/>
        <w:rPr>
          <w:rFonts w:asciiTheme="minorHAnsi" w:hAnsiTheme="minorHAnsi"/>
          <w:color w:val="000000"/>
          <w:sz w:val="16"/>
          <w:szCs w:val="16"/>
        </w:rPr>
      </w:pPr>
      <w:r w:rsidRPr="00285676">
        <w:rPr>
          <w:rFonts w:ascii="Times New Roman" w:hAnsi="Times New Roman"/>
          <w:color w:val="000000"/>
          <w:sz w:val="16"/>
          <w:szCs w:val="16"/>
        </w:rPr>
        <w:t>на</w:t>
      </w:r>
      <w:r>
        <w:rPr>
          <w:rFonts w:asciiTheme="minorHAnsi" w:hAnsiTheme="minorHAnsi"/>
          <w:color w:val="000000"/>
          <w:sz w:val="16"/>
          <w:szCs w:val="16"/>
        </w:rPr>
        <w:t xml:space="preserve"> № </w:t>
      </w:r>
      <w:r w:rsidR="000C67A2">
        <w:rPr>
          <w:rFonts w:asciiTheme="minorHAnsi" w:hAnsiTheme="minorHAnsi"/>
          <w:color w:val="000000"/>
          <w:sz w:val="16"/>
          <w:szCs w:val="16"/>
        </w:rPr>
        <w:t xml:space="preserve">___________________ </w:t>
      </w:r>
      <w:r w:rsidRPr="00285676">
        <w:rPr>
          <w:rFonts w:ascii="Times New Roman" w:hAnsi="Times New Roman"/>
          <w:color w:val="000000"/>
          <w:sz w:val="16"/>
          <w:szCs w:val="16"/>
        </w:rPr>
        <w:t>от</w:t>
      </w:r>
      <w:r w:rsidR="00456F4E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3D3DA6">
        <w:rPr>
          <w:rFonts w:asciiTheme="minorHAnsi" w:hAnsiTheme="minorHAnsi"/>
          <w:color w:val="000000"/>
          <w:sz w:val="16"/>
          <w:szCs w:val="16"/>
        </w:rPr>
        <w:t xml:space="preserve">     </w:t>
      </w:r>
      <w:r w:rsidR="00A30990">
        <w:rPr>
          <w:rFonts w:asciiTheme="minorHAnsi" w:hAnsiTheme="minorHAnsi"/>
          <w:color w:val="000000"/>
          <w:sz w:val="16"/>
          <w:szCs w:val="16"/>
          <w:u w:val="single"/>
        </w:rPr>
        <w:t>________________</w:t>
      </w:r>
    </w:p>
    <w:p w:rsidR="00456F4E" w:rsidRPr="00480130" w:rsidRDefault="00456F4E" w:rsidP="00456F4E">
      <w:pPr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</w:p>
    <w:p w:rsidR="00456F4E" w:rsidRDefault="00456F4E" w:rsidP="00456F4E">
      <w:pPr>
        <w:shd w:val="clear" w:color="auto" w:fill="FFFFFF"/>
        <w:rPr>
          <w:rFonts w:ascii="Times New Roman" w:hAnsi="Times New Roman"/>
          <w:color w:val="000000"/>
        </w:rPr>
      </w:pPr>
    </w:p>
    <w:p w:rsidR="00456F4E" w:rsidRDefault="00456F4E" w:rsidP="00456F4E">
      <w:pPr>
        <w:shd w:val="clear" w:color="auto" w:fill="FFFFFF"/>
        <w:rPr>
          <w:rFonts w:ascii="Times New Roman" w:hAnsi="Times New Roman"/>
          <w:color w:val="000000"/>
        </w:rPr>
      </w:pPr>
    </w:p>
    <w:p w:rsidR="003F36AD" w:rsidRDefault="00456F4E" w:rsidP="003F36AD">
      <w:pPr>
        <w:shd w:val="clear" w:color="auto" w:fill="FFFFFF"/>
        <w:rPr>
          <w:rFonts w:ascii="Times New Roman" w:hAnsi="Times New Roman"/>
          <w:b/>
          <w:color w:val="000000"/>
        </w:rPr>
      </w:pPr>
      <w:r w:rsidRPr="007440C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551398E" wp14:editId="3819CC76">
                <wp:simplePos x="0" y="0"/>
                <wp:positionH relativeFrom="margin">
                  <wp:posOffset>3348990</wp:posOffset>
                </wp:positionH>
                <wp:positionV relativeFrom="page">
                  <wp:posOffset>1485265</wp:posOffset>
                </wp:positionV>
                <wp:extent cx="2729230" cy="51149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8CD" w:rsidRDefault="0091659A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Инициатору общего собрания:</w:t>
                            </w:r>
                          </w:p>
                          <w:p w:rsidR="0091659A" w:rsidRDefault="002D4B94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Сироткиной Н.В.</w:t>
                            </w:r>
                          </w:p>
                          <w:p w:rsidR="0091659A" w:rsidRDefault="002D4B94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Хользунова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, д. 27, кв. 22</w:t>
                            </w:r>
                          </w:p>
                          <w:p w:rsidR="0091659A" w:rsidRDefault="002D4B94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Волгоград, 400123</w:t>
                            </w:r>
                          </w:p>
                          <w:p w:rsidR="001E48CD" w:rsidRDefault="001E48CD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Инициатору общего собрания: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Киктеевой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Н.П.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Хользунова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, д. 27, кв. 9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Волгоград, 400123</w:t>
                            </w:r>
                          </w:p>
                          <w:p w:rsidR="002D4B94" w:rsidRDefault="002D4B94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Инициатору общего собрания: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Волковой И.В.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Хользунова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, д. 27, кв. </w:t>
                            </w:r>
                            <w:r w:rsidR="006667E1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Волгоград, 400123</w:t>
                            </w:r>
                          </w:p>
                          <w:p w:rsidR="002D4B94" w:rsidRDefault="002D4B94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Инициатору общего собрания: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Худовой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И.П.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Хользунова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, д. 27, кв. 14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Волгоград, 400123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Инициатору общего собрания: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Хуртиной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О.И.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Хользунова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, д. 27, кв. 11</w:t>
                            </w:r>
                          </w:p>
                          <w:p w:rsidR="002D4B94" w:rsidRDefault="002D4B94" w:rsidP="002D4B94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Волгоград, 400123</w:t>
                            </w:r>
                          </w:p>
                          <w:p w:rsidR="002D4B94" w:rsidRDefault="002D4B94" w:rsidP="002D4B94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1E48CD" w:rsidRDefault="001E48CD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ООО «</w:t>
                            </w:r>
                            <w:r w:rsidR="0091659A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МУК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:rsidR="00936DD6" w:rsidRPr="00EB4750" w:rsidRDefault="002E715E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Борисовой С.Е</w:t>
                            </w:r>
                            <w:r w:rsidR="00DC5F7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E48CD" w:rsidRPr="00EB4750" w:rsidRDefault="0091659A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Советская</w:t>
                            </w:r>
                            <w:r w:rsidR="00936DD6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ул., д.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26А</w:t>
                            </w:r>
                          </w:p>
                          <w:p w:rsidR="001E48CD" w:rsidRPr="00A837E1" w:rsidRDefault="0091659A" w:rsidP="001E48CD">
                            <w:pPr>
                              <w:ind w:left="284" w:firstLine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Волгоград, 400066</w:t>
                            </w:r>
                          </w:p>
                          <w:p w:rsidR="00A30990" w:rsidRPr="00492636" w:rsidRDefault="00A30990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92636" w:rsidRPr="00C54A9C" w:rsidRDefault="00492636" w:rsidP="001E48CD">
                            <w:pPr>
                              <w:ind w:left="284" w:firstLine="0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139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3.7pt;margin-top:116.95pt;width:214.9pt;height:4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" stroked="f">
                <v:textbox inset="0,0,0,0">
                  <w:txbxContent>
                    <w:p w:rsidR="001E48CD" w:rsidRDefault="0091659A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Инициатору общего собрания:</w:t>
                      </w:r>
                    </w:p>
                    <w:p w:rsidR="0091659A" w:rsidRDefault="002D4B94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Сироткиной Н.В.</w:t>
                      </w:r>
                    </w:p>
                    <w:p w:rsidR="0091659A" w:rsidRDefault="002D4B94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Хользунова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, д. 27, кв. 22</w:t>
                      </w:r>
                    </w:p>
                    <w:p w:rsidR="0091659A" w:rsidRDefault="002D4B94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Волгоград, 400123</w:t>
                      </w:r>
                    </w:p>
                    <w:p w:rsidR="001E48CD" w:rsidRDefault="001E48CD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Инициатору общего собрания: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Киктеевой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Н.П.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Хользунова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, д. 27, кв.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9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Волгоград, 400123</w:t>
                      </w:r>
                    </w:p>
                    <w:p w:rsidR="002D4B94" w:rsidRDefault="002D4B94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Инициатору общего собрания: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Волковой И.В.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Хользунова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, д. 27, кв. </w:t>
                      </w:r>
                      <w:r w:rsidR="006667E1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30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Волгоград, 400123</w:t>
                      </w:r>
                    </w:p>
                    <w:p w:rsidR="002D4B94" w:rsidRDefault="002D4B94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Инициатору общего собрания: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Худовой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И.П.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Хользунова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, д. 27, кв.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14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Волгоград, 400123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Инициатору общего собрания: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Хуртиной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О.И.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Хользунова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, д. 27, кв.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11</w:t>
                      </w:r>
                    </w:p>
                    <w:p w:rsidR="002D4B94" w:rsidRDefault="002D4B94" w:rsidP="002D4B94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Волгоград, 400123</w:t>
                      </w:r>
                    </w:p>
                    <w:p w:rsidR="002D4B94" w:rsidRDefault="002D4B94" w:rsidP="002D4B94">
                      <w:pPr>
                        <w:ind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1E48CD" w:rsidRDefault="001E48CD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ООО «</w:t>
                      </w:r>
                      <w:r w:rsidR="0091659A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МУК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» </w:t>
                      </w:r>
                    </w:p>
                    <w:p w:rsidR="00936DD6" w:rsidRPr="00EB4750" w:rsidRDefault="002E715E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Борисовой С.Е</w:t>
                      </w:r>
                      <w:r w:rsidR="00DC5F7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:rsidR="001E48CD" w:rsidRPr="00EB4750" w:rsidRDefault="0091659A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Советская</w:t>
                      </w:r>
                      <w:r w:rsidR="00936DD6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ул., д.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26А</w:t>
                      </w:r>
                    </w:p>
                    <w:p w:rsidR="001E48CD" w:rsidRPr="00A837E1" w:rsidRDefault="0091659A" w:rsidP="001E48CD">
                      <w:pPr>
                        <w:ind w:left="284" w:firstLine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Волгоград, 400066</w:t>
                      </w:r>
                    </w:p>
                    <w:p w:rsidR="00A30990" w:rsidRPr="00492636" w:rsidRDefault="00A30990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492636" w:rsidRPr="00C54A9C" w:rsidRDefault="00492636" w:rsidP="001E48CD">
                      <w:pPr>
                        <w:ind w:left="284" w:firstLine="0"/>
                        <w:jc w:val="left"/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A4B51" w:rsidRPr="007440CE">
        <w:rPr>
          <w:rFonts w:ascii="Times New Roman" w:hAnsi="Times New Roman"/>
          <w:b/>
          <w:color w:val="000000"/>
        </w:rPr>
        <w:t>Уведомление о переносе срока</w:t>
      </w:r>
      <w:r w:rsidR="00C80629" w:rsidRPr="007440CE">
        <w:rPr>
          <w:rFonts w:ascii="Times New Roman" w:hAnsi="Times New Roman"/>
          <w:b/>
          <w:color w:val="000000"/>
        </w:rPr>
        <w:t xml:space="preserve"> заключения</w:t>
      </w:r>
    </w:p>
    <w:p w:rsidR="00C80629" w:rsidRPr="007440CE" w:rsidRDefault="00C80629" w:rsidP="003F36AD">
      <w:pPr>
        <w:shd w:val="clear" w:color="auto" w:fill="FFFFFF"/>
        <w:rPr>
          <w:rFonts w:ascii="Times New Roman" w:hAnsi="Times New Roman"/>
          <w:b/>
          <w:color w:val="000000"/>
        </w:rPr>
      </w:pPr>
      <w:r w:rsidRPr="007440CE">
        <w:rPr>
          <w:rFonts w:ascii="Times New Roman" w:hAnsi="Times New Roman"/>
          <w:b/>
          <w:color w:val="000000"/>
        </w:rPr>
        <w:t>договора</w:t>
      </w:r>
    </w:p>
    <w:p w:rsidR="00456F4E" w:rsidRPr="00C80629" w:rsidRDefault="00C80629" w:rsidP="00B64424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A30990" w:rsidRDefault="00A30990" w:rsidP="00B5646D">
      <w:pPr>
        <w:autoSpaceDE w:val="0"/>
        <w:autoSpaceDN w:val="0"/>
        <w:adjustRightInd w:val="0"/>
        <w:ind w:firstLine="851"/>
        <w:rPr>
          <w:rFonts w:ascii="Times New Roman" w:hAnsi="Times New Roman"/>
          <w:color w:val="auto"/>
          <w:sz w:val="24"/>
          <w:szCs w:val="24"/>
        </w:rPr>
      </w:pPr>
    </w:p>
    <w:p w:rsidR="001E48CD" w:rsidRDefault="001E48CD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1E48CD" w:rsidRDefault="001E48CD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D228BB" w:rsidRDefault="00D228BB" w:rsidP="00D228BB">
      <w:pPr>
        <w:autoSpaceDE w:val="0"/>
        <w:autoSpaceDN w:val="0"/>
        <w:adjustRightInd w:val="0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D4B94" w:rsidRDefault="002D4B94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5646D" w:rsidRPr="00F17D1F" w:rsidRDefault="00B5646D" w:rsidP="00A6338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 w:rsidRPr="00A30990">
        <w:rPr>
          <w:rFonts w:ascii="Times New Roman" w:hAnsi="Times New Roman"/>
          <w:color w:val="auto"/>
          <w:sz w:val="24"/>
          <w:szCs w:val="24"/>
        </w:rPr>
        <w:t xml:space="preserve">ООО «Концессии водоснабжения» (далее – РСО), рассмотрев представленный протокол </w:t>
      </w:r>
      <w:r w:rsidRPr="00A3099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общего собрания собственников помещений многоквартирного дома, расположенного по адресу: Волгоград, </w:t>
      </w:r>
      <w:r w:rsidR="002D4B94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ул. </w:t>
      </w:r>
      <w:proofErr w:type="spellStart"/>
      <w:r w:rsidR="002D4B94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Хользунова</w:t>
      </w:r>
      <w:proofErr w:type="spellEnd"/>
      <w:r w:rsidRPr="00A30990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, д. </w:t>
      </w:r>
      <w:r w:rsidR="002D4B94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27</w:t>
      </w:r>
      <w:r w:rsidRPr="00A3099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, </w:t>
      </w:r>
      <w:r w:rsidR="0082738C" w:rsidRPr="00A3099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проведенного в форме очно</w:t>
      </w:r>
      <w:r w:rsidR="001E48C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-заочного</w:t>
      </w:r>
      <w:r w:rsidR="0082738C" w:rsidRPr="00A3099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</w:t>
      </w:r>
      <w:r w:rsidR="0082738C" w:rsidRPr="00F17D1F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голосования, </w:t>
      </w:r>
      <w:r w:rsidRPr="00F17D1F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сообщает следующее.</w:t>
      </w:r>
    </w:p>
    <w:p w:rsidR="00F17D1F" w:rsidRDefault="00F17D1F" w:rsidP="00F17D1F">
      <w:p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auto"/>
          <w:lang w:eastAsia="en-US"/>
        </w:rPr>
      </w:pPr>
      <w:r w:rsidRPr="00F17D1F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Исходя из положений п. 1 статьи 425, п. 1 статьи 433, п. 2 статьи 438 ГК РФ, п. 1 части 7 статьи 157.2 ЖК РФ, в качестве даты, предусмотренной п. 1 частью 7 статьи 157.2 ЖК РФ, считается дата поступления копий решений и протокола общего собрания в адрес РСО, то есть </w:t>
      </w:r>
      <w:r w:rsidR="002D4B94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27</w:t>
      </w:r>
      <w:r w:rsidR="00514080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.01.2020</w:t>
      </w:r>
      <w:r>
        <w:rPr>
          <w:rFonts w:eastAsia="Calibri"/>
          <w:b/>
          <w:lang w:eastAsia="en-US"/>
        </w:rPr>
        <w:t>.</w:t>
      </w:r>
    </w:p>
    <w:p w:rsidR="00D228BB" w:rsidRPr="005A4156" w:rsidRDefault="00D228BB" w:rsidP="00D228BB">
      <w:pPr>
        <w:tabs>
          <w:tab w:val="left" w:pos="567"/>
          <w:tab w:val="left" w:pos="5880"/>
        </w:tabs>
        <w:ind w:firstLine="709"/>
        <w:rPr>
          <w:rFonts w:ascii="Times New Roman" w:hAnsi="Times New Roman"/>
          <w:color w:val="auto"/>
          <w:sz w:val="24"/>
          <w:szCs w:val="24"/>
        </w:rPr>
      </w:pPr>
      <w:r w:rsidRPr="00A30990">
        <w:rPr>
          <w:rFonts w:ascii="Times New Roman" w:hAnsi="Times New Roman"/>
          <w:color w:val="auto"/>
          <w:sz w:val="24"/>
          <w:szCs w:val="24"/>
        </w:rPr>
        <w:t xml:space="preserve">В соответствии с пп.1 ч. 7 ст. 157.2 ЖК РФ РСО переносит срок заключения договора, содержащего положение о предоставлении коммунальных услуг по холодному водоснабжению и водоотведению в указанный многоквартирный дом </w:t>
      </w:r>
      <w:r>
        <w:rPr>
          <w:rFonts w:ascii="Times New Roman" w:hAnsi="Times New Roman"/>
          <w:color w:val="auto"/>
          <w:sz w:val="24"/>
          <w:szCs w:val="24"/>
        </w:rPr>
        <w:t xml:space="preserve">не более, чем </w:t>
      </w:r>
      <w:r w:rsidRPr="00A30990">
        <w:rPr>
          <w:rFonts w:ascii="Times New Roman" w:hAnsi="Times New Roman"/>
          <w:color w:val="auto"/>
          <w:sz w:val="24"/>
          <w:szCs w:val="24"/>
        </w:rPr>
        <w:t xml:space="preserve">на три календарных месяца. </w:t>
      </w:r>
    </w:p>
    <w:p w:rsidR="0082738C" w:rsidRPr="00A30990" w:rsidRDefault="00A31575" w:rsidP="00A6338C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A30990">
        <w:rPr>
          <w:rFonts w:ascii="Times New Roman" w:hAnsi="Times New Roman"/>
          <w:color w:val="auto"/>
          <w:sz w:val="24"/>
          <w:szCs w:val="24"/>
        </w:rPr>
        <w:t>На основании вышеизложенного</w:t>
      </w:r>
      <w:r w:rsidRPr="00A3099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, </w:t>
      </w:r>
      <w:r w:rsidRPr="00A30990">
        <w:rPr>
          <w:rFonts w:ascii="Times New Roman" w:hAnsi="Times New Roman"/>
          <w:color w:val="auto"/>
          <w:sz w:val="24"/>
          <w:szCs w:val="24"/>
        </w:rPr>
        <w:t xml:space="preserve">ООО «Концессии водоснабжения» </w:t>
      </w:r>
      <w:r w:rsidR="003F36AD" w:rsidRPr="00A30990">
        <w:rPr>
          <w:rFonts w:ascii="Times New Roman" w:hAnsi="Times New Roman"/>
          <w:color w:val="auto"/>
          <w:sz w:val="24"/>
          <w:szCs w:val="24"/>
        </w:rPr>
        <w:t xml:space="preserve">приступит к предоставлению </w:t>
      </w:r>
      <w:r w:rsidRPr="00A30990">
        <w:rPr>
          <w:rFonts w:ascii="Times New Roman" w:hAnsi="Times New Roman"/>
          <w:color w:val="auto"/>
          <w:sz w:val="24"/>
          <w:szCs w:val="24"/>
        </w:rPr>
        <w:t xml:space="preserve">коммунальных услуг </w:t>
      </w:r>
      <w:r w:rsidR="003F36AD" w:rsidRPr="00A30990">
        <w:rPr>
          <w:rFonts w:ascii="Times New Roman" w:hAnsi="Times New Roman"/>
          <w:color w:val="auto"/>
          <w:sz w:val="24"/>
          <w:szCs w:val="24"/>
        </w:rPr>
        <w:t>по холодному водоснабжению и водоотведению</w:t>
      </w:r>
      <w:r w:rsidR="002D4B94">
        <w:rPr>
          <w:rFonts w:ascii="Times New Roman" w:hAnsi="Times New Roman"/>
          <w:color w:val="auto"/>
          <w:sz w:val="24"/>
          <w:szCs w:val="24"/>
        </w:rPr>
        <w:t>, а также холодному водоснабжению в целях приготовления горячей воды</w:t>
      </w:r>
      <w:r w:rsidR="003F36AD" w:rsidRPr="00A3099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24985" w:rsidRPr="00A30990">
        <w:rPr>
          <w:rFonts w:ascii="Times New Roman" w:hAnsi="Times New Roman"/>
          <w:color w:val="auto"/>
          <w:sz w:val="24"/>
          <w:szCs w:val="24"/>
        </w:rPr>
        <w:t>в</w:t>
      </w:r>
      <w:r w:rsidRPr="00A3099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30990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многоквартирн</w:t>
      </w:r>
      <w:r w:rsidR="00824985" w:rsidRPr="00A30990">
        <w:rPr>
          <w:rFonts w:ascii="Times New Roman" w:eastAsia="Calibri" w:hAnsi="Times New Roman"/>
          <w:color w:val="auto"/>
          <w:sz w:val="24"/>
          <w:szCs w:val="24"/>
          <w:lang w:eastAsia="en-US"/>
        </w:rPr>
        <w:t>ый</w:t>
      </w:r>
      <w:r w:rsidRPr="00A3099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дом</w:t>
      </w:r>
      <w:r w:rsidR="00824985" w:rsidRPr="00A30990">
        <w:rPr>
          <w:rFonts w:ascii="Times New Roman" w:eastAsia="Calibri" w:hAnsi="Times New Roman"/>
          <w:color w:val="auto"/>
          <w:sz w:val="24"/>
          <w:szCs w:val="24"/>
          <w:lang w:eastAsia="en-US"/>
        </w:rPr>
        <w:t>,</w:t>
      </w:r>
      <w:r w:rsidRPr="00A3099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824985" w:rsidRPr="00A30990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расположенный по адресу: Волгоград, </w:t>
      </w:r>
      <w:r w:rsidR="002D4B94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ул. </w:t>
      </w:r>
      <w:proofErr w:type="spellStart"/>
      <w:r w:rsidR="002D4B94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Хользунова</w:t>
      </w:r>
      <w:proofErr w:type="spellEnd"/>
      <w:r w:rsidR="002D4B94" w:rsidRPr="00A30990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, д. </w:t>
      </w:r>
      <w:r w:rsidR="002D4B94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27</w:t>
      </w:r>
      <w:r w:rsidR="00824985" w:rsidRPr="00A30990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,</w:t>
      </w:r>
      <w:r w:rsidR="000A21E0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 </w:t>
      </w:r>
      <w:r w:rsidR="00EE7DB8" w:rsidRPr="00A3099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с </w:t>
      </w:r>
      <w:r w:rsidR="00514080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01.04</w:t>
      </w:r>
      <w:r w:rsidR="00936DD6" w:rsidRPr="00936DD6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.</w:t>
      </w:r>
      <w:r w:rsidR="00936DD6" w:rsidRPr="00936DD6">
        <w:rPr>
          <w:rFonts w:ascii="Times New Roman" w:hAnsi="Times New Roman"/>
          <w:b/>
          <w:color w:val="auto"/>
          <w:sz w:val="24"/>
          <w:szCs w:val="24"/>
        </w:rPr>
        <w:t>2020</w:t>
      </w:r>
      <w:r w:rsidR="0082738C" w:rsidRPr="00A30990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2B0075" w:rsidRPr="00A3099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2B0075" w:rsidRPr="002B0075" w:rsidRDefault="002B0075" w:rsidP="00A30990">
      <w:pPr>
        <w:ind w:left="-1134"/>
        <w:rPr>
          <w:rFonts w:ascii="Times New Roman" w:hAnsi="Times New Roman"/>
          <w:color w:val="auto"/>
          <w:sz w:val="18"/>
          <w:szCs w:val="18"/>
        </w:rPr>
      </w:pPr>
      <w:bookmarkStart w:id="1" w:name="_GoBack"/>
      <w:bookmarkEnd w:id="1"/>
    </w:p>
    <w:sectPr w:rsidR="002B0075" w:rsidRPr="002B0075" w:rsidSect="00A6338C">
      <w:pgSz w:w="11906" w:h="16838" w:code="9"/>
      <w:pgMar w:top="284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BeauSans Pro Semi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91849"/>
    <w:multiLevelType w:val="hybridMultilevel"/>
    <w:tmpl w:val="2DAC75D0"/>
    <w:lvl w:ilvl="0" w:tplc="E27416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978E7"/>
    <w:multiLevelType w:val="hybridMultilevel"/>
    <w:tmpl w:val="2DAC75D0"/>
    <w:lvl w:ilvl="0" w:tplc="E27416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20274"/>
    <w:multiLevelType w:val="hybridMultilevel"/>
    <w:tmpl w:val="2DAC75D0"/>
    <w:lvl w:ilvl="0" w:tplc="E27416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85010"/>
    <w:multiLevelType w:val="hybridMultilevel"/>
    <w:tmpl w:val="2DAC75D0"/>
    <w:lvl w:ilvl="0" w:tplc="E27416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4E"/>
    <w:rsid w:val="00003460"/>
    <w:rsid w:val="000066D3"/>
    <w:rsid w:val="00030FBA"/>
    <w:rsid w:val="000410E1"/>
    <w:rsid w:val="00041878"/>
    <w:rsid w:val="00054730"/>
    <w:rsid w:val="00060A1E"/>
    <w:rsid w:val="00060B68"/>
    <w:rsid w:val="0007768C"/>
    <w:rsid w:val="000A21E0"/>
    <w:rsid w:val="000A6160"/>
    <w:rsid w:val="000C22EB"/>
    <w:rsid w:val="000C67A2"/>
    <w:rsid w:val="000E3864"/>
    <w:rsid w:val="000F1141"/>
    <w:rsid w:val="000F2C12"/>
    <w:rsid w:val="00114283"/>
    <w:rsid w:val="0014084D"/>
    <w:rsid w:val="00143205"/>
    <w:rsid w:val="00167E74"/>
    <w:rsid w:val="00172F70"/>
    <w:rsid w:val="00183C9E"/>
    <w:rsid w:val="00186E77"/>
    <w:rsid w:val="001B66AF"/>
    <w:rsid w:val="001E48CD"/>
    <w:rsid w:val="001E75B3"/>
    <w:rsid w:val="0020503C"/>
    <w:rsid w:val="0020581E"/>
    <w:rsid w:val="00210926"/>
    <w:rsid w:val="0026158D"/>
    <w:rsid w:val="00273B81"/>
    <w:rsid w:val="002A1D2E"/>
    <w:rsid w:val="002A4E15"/>
    <w:rsid w:val="002B0075"/>
    <w:rsid w:val="002B3339"/>
    <w:rsid w:val="002B653E"/>
    <w:rsid w:val="002C4210"/>
    <w:rsid w:val="002D4B94"/>
    <w:rsid w:val="002E715E"/>
    <w:rsid w:val="003011C0"/>
    <w:rsid w:val="00346AF4"/>
    <w:rsid w:val="00365B63"/>
    <w:rsid w:val="00365E2A"/>
    <w:rsid w:val="00381496"/>
    <w:rsid w:val="003B4D4E"/>
    <w:rsid w:val="003C0A28"/>
    <w:rsid w:val="003D3DA6"/>
    <w:rsid w:val="003E737A"/>
    <w:rsid w:val="003F36AD"/>
    <w:rsid w:val="004040F6"/>
    <w:rsid w:val="0042343F"/>
    <w:rsid w:val="004377BF"/>
    <w:rsid w:val="00456F4E"/>
    <w:rsid w:val="00466BB7"/>
    <w:rsid w:val="00467710"/>
    <w:rsid w:val="00492636"/>
    <w:rsid w:val="004A6568"/>
    <w:rsid w:val="004B52B6"/>
    <w:rsid w:val="004C2088"/>
    <w:rsid w:val="004E44E7"/>
    <w:rsid w:val="005031C3"/>
    <w:rsid w:val="005051D2"/>
    <w:rsid w:val="00514080"/>
    <w:rsid w:val="00517033"/>
    <w:rsid w:val="0053017D"/>
    <w:rsid w:val="00531179"/>
    <w:rsid w:val="00537749"/>
    <w:rsid w:val="00545A6C"/>
    <w:rsid w:val="00554988"/>
    <w:rsid w:val="0056421A"/>
    <w:rsid w:val="005739C2"/>
    <w:rsid w:val="00576B90"/>
    <w:rsid w:val="00582F4F"/>
    <w:rsid w:val="005915CE"/>
    <w:rsid w:val="00591F64"/>
    <w:rsid w:val="005E1D1D"/>
    <w:rsid w:val="005E5278"/>
    <w:rsid w:val="00610935"/>
    <w:rsid w:val="00634E06"/>
    <w:rsid w:val="006667E1"/>
    <w:rsid w:val="006A4C76"/>
    <w:rsid w:val="006A58DB"/>
    <w:rsid w:val="006F2158"/>
    <w:rsid w:val="00712AD1"/>
    <w:rsid w:val="00741B59"/>
    <w:rsid w:val="007440CE"/>
    <w:rsid w:val="00776A61"/>
    <w:rsid w:val="007B4E8A"/>
    <w:rsid w:val="00824985"/>
    <w:rsid w:val="0082738C"/>
    <w:rsid w:val="00850911"/>
    <w:rsid w:val="00853A24"/>
    <w:rsid w:val="008A7F66"/>
    <w:rsid w:val="008B67D3"/>
    <w:rsid w:val="008C28BE"/>
    <w:rsid w:val="008C5814"/>
    <w:rsid w:val="008D3C9B"/>
    <w:rsid w:val="008D6D60"/>
    <w:rsid w:val="008F3B0C"/>
    <w:rsid w:val="00913222"/>
    <w:rsid w:val="0091659A"/>
    <w:rsid w:val="00936DD6"/>
    <w:rsid w:val="00972607"/>
    <w:rsid w:val="00986D21"/>
    <w:rsid w:val="009A4B51"/>
    <w:rsid w:val="009B6B20"/>
    <w:rsid w:val="009C5A1A"/>
    <w:rsid w:val="009F0A96"/>
    <w:rsid w:val="00A30990"/>
    <w:rsid w:val="00A31575"/>
    <w:rsid w:val="00A32691"/>
    <w:rsid w:val="00A6338C"/>
    <w:rsid w:val="00A643F0"/>
    <w:rsid w:val="00A67E5C"/>
    <w:rsid w:val="00A85BA0"/>
    <w:rsid w:val="00A92A1E"/>
    <w:rsid w:val="00AA7229"/>
    <w:rsid w:val="00AC3128"/>
    <w:rsid w:val="00AE05CC"/>
    <w:rsid w:val="00B06AD4"/>
    <w:rsid w:val="00B14476"/>
    <w:rsid w:val="00B35FCA"/>
    <w:rsid w:val="00B5646D"/>
    <w:rsid w:val="00B57CD4"/>
    <w:rsid w:val="00B61F48"/>
    <w:rsid w:val="00B64424"/>
    <w:rsid w:val="00B846F8"/>
    <w:rsid w:val="00BA3BB9"/>
    <w:rsid w:val="00BB4071"/>
    <w:rsid w:val="00BB7724"/>
    <w:rsid w:val="00BD6CB4"/>
    <w:rsid w:val="00BE074E"/>
    <w:rsid w:val="00BE2BDF"/>
    <w:rsid w:val="00BE7EAD"/>
    <w:rsid w:val="00BF3F94"/>
    <w:rsid w:val="00C035CD"/>
    <w:rsid w:val="00C13CD3"/>
    <w:rsid w:val="00C36846"/>
    <w:rsid w:val="00C5484C"/>
    <w:rsid w:val="00C54A9C"/>
    <w:rsid w:val="00C80629"/>
    <w:rsid w:val="00C83639"/>
    <w:rsid w:val="00CC6618"/>
    <w:rsid w:val="00CE4F99"/>
    <w:rsid w:val="00CF2D8E"/>
    <w:rsid w:val="00D228BB"/>
    <w:rsid w:val="00D41ADC"/>
    <w:rsid w:val="00D55EF8"/>
    <w:rsid w:val="00D65D47"/>
    <w:rsid w:val="00D65F1B"/>
    <w:rsid w:val="00D81214"/>
    <w:rsid w:val="00DA32FE"/>
    <w:rsid w:val="00DA3D8D"/>
    <w:rsid w:val="00DB6D22"/>
    <w:rsid w:val="00DC5F78"/>
    <w:rsid w:val="00DE0E0E"/>
    <w:rsid w:val="00DE7E18"/>
    <w:rsid w:val="00DF1685"/>
    <w:rsid w:val="00DF29B0"/>
    <w:rsid w:val="00DF6645"/>
    <w:rsid w:val="00E24E3E"/>
    <w:rsid w:val="00E41182"/>
    <w:rsid w:val="00E57186"/>
    <w:rsid w:val="00E67B70"/>
    <w:rsid w:val="00EA1118"/>
    <w:rsid w:val="00EA5813"/>
    <w:rsid w:val="00EE7DB8"/>
    <w:rsid w:val="00F05452"/>
    <w:rsid w:val="00F1018F"/>
    <w:rsid w:val="00F11236"/>
    <w:rsid w:val="00F17D1F"/>
    <w:rsid w:val="00F25451"/>
    <w:rsid w:val="00F27CC6"/>
    <w:rsid w:val="00F631F1"/>
    <w:rsid w:val="00F90071"/>
    <w:rsid w:val="00FB278B"/>
    <w:rsid w:val="00FC6A4F"/>
    <w:rsid w:val="00FF155C"/>
    <w:rsid w:val="00FF4E33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C984C-7411-4266-B95D-90F4945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F4E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56F4E"/>
    <w:pPr>
      <w:jc w:val="center"/>
    </w:pPr>
    <w:rPr>
      <w:rFonts w:ascii="Times New Roman" w:eastAsia="Calibri" w:hAnsi="Times New Roman"/>
      <w:color w:val="auto"/>
    </w:rPr>
  </w:style>
  <w:style w:type="character" w:customStyle="1" w:styleId="a4">
    <w:name w:val="Название Знак"/>
    <w:basedOn w:val="a0"/>
    <w:link w:val="a3"/>
    <w:uiPriority w:val="99"/>
    <w:rsid w:val="00456F4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67710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5">
    <w:name w:val="List Paragraph"/>
    <w:basedOn w:val="a"/>
    <w:uiPriority w:val="34"/>
    <w:qFormat/>
    <w:rsid w:val="008D3C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2B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BDF"/>
    <w:rPr>
      <w:rFonts w:ascii="Segoe UI" w:eastAsia="Times New Roman" w:hAnsi="Segoe UI" w:cs="Segoe UI"/>
      <w:color w:val="333333"/>
      <w:sz w:val="18"/>
      <w:szCs w:val="18"/>
      <w:lang w:eastAsia="ru-RU"/>
    </w:rPr>
  </w:style>
  <w:style w:type="character" w:styleId="a8">
    <w:name w:val="Hyperlink"/>
    <w:rsid w:val="00B56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Даниил Владимирович</dc:creator>
  <cp:keywords/>
  <dc:description/>
  <cp:lastModifiedBy>Маликова Дарья Сергеевна</cp:lastModifiedBy>
  <cp:revision>19</cp:revision>
  <cp:lastPrinted>2019-08-20T11:37:00Z</cp:lastPrinted>
  <dcterms:created xsi:type="dcterms:W3CDTF">2019-08-19T13:14:00Z</dcterms:created>
  <dcterms:modified xsi:type="dcterms:W3CDTF">2020-02-03T13:27:00Z</dcterms:modified>
</cp:coreProperties>
</file>